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7666" w14:textId="77777777" w:rsidR="00E8348C" w:rsidRDefault="00602552">
      <w:pPr>
        <w:pStyle w:val="Heading2"/>
        <w:spacing w:before="80"/>
        <w:ind w:right="2"/>
        <w:jc w:val="center"/>
      </w:pPr>
      <w:bookmarkStart w:id="0" w:name="BIOL:3994_(Introduction_to_Research)"/>
      <w:bookmarkEnd w:id="0"/>
      <w:r>
        <w:t>BIOL:3994</w:t>
      </w:r>
      <w:r>
        <w:rPr>
          <w:spacing w:val="-5"/>
        </w:rPr>
        <w:t xml:space="preserve"> </w:t>
      </w:r>
      <w:r>
        <w:t>(Introduction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Research)</w:t>
      </w:r>
    </w:p>
    <w:p w14:paraId="51A37667" w14:textId="77777777" w:rsidR="00E8348C" w:rsidRDefault="00E8348C">
      <w:pPr>
        <w:pStyle w:val="BodyText"/>
        <w:rPr>
          <w:b/>
        </w:rPr>
      </w:pPr>
    </w:p>
    <w:p w14:paraId="51A37668" w14:textId="77777777" w:rsidR="00E8348C" w:rsidRDefault="00602552">
      <w:pPr>
        <w:pStyle w:val="BodyText"/>
        <w:ind w:left="720" w:right="716"/>
      </w:pPr>
      <w:r>
        <w:t>(Every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proofErr w:type="gramStart"/>
      <w:r>
        <w:t>supervising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BIOL:3994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taking BIOL:3994 is to receive a copy of these guidelines)</w:t>
      </w:r>
    </w:p>
    <w:p w14:paraId="51A37669" w14:textId="77777777" w:rsidR="00E8348C" w:rsidRDefault="00E8348C">
      <w:pPr>
        <w:pStyle w:val="BodyText"/>
      </w:pPr>
    </w:p>
    <w:p w14:paraId="51A3766A" w14:textId="77777777" w:rsidR="00E8348C" w:rsidRDefault="00602552">
      <w:pPr>
        <w:pStyle w:val="BodyText"/>
        <w:ind w:left="720" w:right="716"/>
      </w:pPr>
      <w:r>
        <w:t>Students</w:t>
      </w:r>
      <w:r>
        <w:rPr>
          <w:spacing w:val="-5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BIOL:3994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scientific communication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independent,</w:t>
      </w:r>
      <w:r>
        <w:rPr>
          <w:spacing w:val="-1"/>
        </w:rPr>
        <w:t xml:space="preserve"> </w:t>
      </w:r>
      <w:r>
        <w:t>investigative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 xml:space="preserve">mentored by a faculty member affiliated with the Department of Biology </w:t>
      </w:r>
      <w:r>
        <w:rPr>
          <w:u w:val="single"/>
        </w:rPr>
        <w:t>or</w:t>
      </w:r>
      <w:r>
        <w:t xml:space="preserve"> in a laboratory outside the Department of Biology.</w:t>
      </w:r>
      <w:r>
        <w:rPr>
          <w:spacing w:val="40"/>
        </w:rPr>
        <w:t xml:space="preserve"> </w:t>
      </w:r>
      <w:r>
        <w:t>Students conducting independent research are given the unique opportunity to connect what they have learned in their courses to cutting-edge research in Biology.</w:t>
      </w:r>
    </w:p>
    <w:p w14:paraId="51A3766B" w14:textId="77777777" w:rsidR="00E8348C" w:rsidRDefault="00E8348C">
      <w:pPr>
        <w:pStyle w:val="BodyText"/>
      </w:pPr>
    </w:p>
    <w:p w14:paraId="51A3766C" w14:textId="77777777" w:rsidR="00E8348C" w:rsidRDefault="00602552">
      <w:pPr>
        <w:pStyle w:val="BodyText"/>
        <w:ind w:left="720" w:right="716"/>
      </w:pPr>
      <w:r>
        <w:t>Three</w:t>
      </w:r>
      <w:r>
        <w:rPr>
          <w:spacing w:val="-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(</w:t>
      </w:r>
      <w:proofErr w:type="spellStart"/>
      <w:r>
        <w:t>s.h.</w:t>
      </w:r>
      <w:proofErr w:type="spellEnd"/>
      <w:r>
        <w:t>)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BIOL:3994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satisfy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 xml:space="preserve">of the Biology Electives for the B.A. degree. Along with 1 </w:t>
      </w:r>
      <w:proofErr w:type="spellStart"/>
      <w:r>
        <w:t>s.h.</w:t>
      </w:r>
      <w:proofErr w:type="spellEnd"/>
      <w:r>
        <w:t xml:space="preserve"> of Communicating Research (BIOL:4898), 5 </w:t>
      </w:r>
      <w:proofErr w:type="spellStart"/>
      <w:r>
        <w:t>s.h.</w:t>
      </w:r>
      <w:proofErr w:type="spellEnd"/>
      <w:r>
        <w:t xml:space="preserve"> of BIOL:3994 may be used to satisfy the Experiential Elective requirement in any of the B.S. Tracks.</w:t>
      </w:r>
    </w:p>
    <w:p w14:paraId="51A3766D" w14:textId="77777777" w:rsidR="00E8348C" w:rsidRDefault="00E8348C">
      <w:pPr>
        <w:pStyle w:val="BodyText"/>
      </w:pPr>
    </w:p>
    <w:p w14:paraId="51A3766E" w14:textId="77777777" w:rsidR="00E8348C" w:rsidRDefault="00602552">
      <w:pPr>
        <w:pStyle w:val="Heading2"/>
        <w:spacing w:before="1"/>
        <w:ind w:left="720"/>
      </w:pPr>
      <w:r>
        <w:t>COURSE</w:t>
      </w:r>
      <w:r>
        <w:rPr>
          <w:spacing w:val="-3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EXPECTATIONS:</w:t>
      </w:r>
    </w:p>
    <w:p w14:paraId="51A3766F" w14:textId="77777777" w:rsidR="00E8348C" w:rsidRDefault="00602552">
      <w:pPr>
        <w:pStyle w:val="ListParagraph"/>
        <w:numPr>
          <w:ilvl w:val="0"/>
          <w:numId w:val="12"/>
        </w:numPr>
        <w:tabs>
          <w:tab w:val="left" w:pos="1078"/>
        </w:tabs>
        <w:ind w:left="1078" w:right="0" w:hanging="358"/>
        <w:jc w:val="left"/>
        <w:rPr>
          <w:sz w:val="24"/>
        </w:rPr>
      </w:pPr>
      <w:r>
        <w:rPr>
          <w:b/>
          <w:sz w:val="24"/>
        </w:rPr>
        <w:t>Enrollment</w:t>
      </w:r>
      <w:r>
        <w:rPr>
          <w:b/>
          <w:spacing w:val="-4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51A37670" w14:textId="77777777" w:rsidR="00E8348C" w:rsidRDefault="00602552">
      <w:pPr>
        <w:pStyle w:val="BodyText"/>
        <w:ind w:left="720"/>
      </w:pPr>
      <w:r>
        <w:t>For</w:t>
      </w:r>
      <w:r>
        <w:rPr>
          <w:spacing w:val="-6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i/>
        </w:rPr>
        <w:t>inside</w:t>
      </w:r>
      <w:r>
        <w:rPr>
          <w:i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51A37671" w14:textId="77777777" w:rsidR="00E8348C" w:rsidRDefault="00602552">
      <w:pPr>
        <w:pStyle w:val="BodyText"/>
        <w:ind w:left="1440" w:right="761"/>
      </w:pPr>
      <w:r>
        <w:t xml:space="preserve">Every student taking BIOL:3994 must sign up for BIOL:3994 with a </w:t>
      </w:r>
      <w:proofErr w:type="gramStart"/>
      <w:r>
        <w:t>Biology</w:t>
      </w:r>
      <w:proofErr w:type="gramEnd"/>
      <w:r>
        <w:t xml:space="preserve"> faculty member. Students are expected to work 3-5 hours per week for every </w:t>
      </w:r>
      <w:proofErr w:type="gramStart"/>
      <w:r>
        <w:t>semester hour</w:t>
      </w:r>
      <w:proofErr w:type="gramEnd"/>
      <w:r>
        <w:t xml:space="preserve"> of enrolled credit.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expectation doubles if a student</w:t>
      </w:r>
      <w:r>
        <w:rPr>
          <w:spacing w:val="-1"/>
        </w:rPr>
        <w:t xml:space="preserve"> </w:t>
      </w:r>
      <w:r>
        <w:t>enrolls in BIOL:3994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8-week</w:t>
      </w:r>
      <w:r>
        <w:rPr>
          <w:spacing w:val="-4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session;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 xml:space="preserve">6-8 hours per week for every </w:t>
      </w:r>
      <w:proofErr w:type="spellStart"/>
      <w:r>
        <w:t>s.h.</w:t>
      </w:r>
      <w:proofErr w:type="spellEnd"/>
      <w:r>
        <w:t xml:space="preserve"> of enrolled credit.</w:t>
      </w:r>
    </w:p>
    <w:p w14:paraId="51A37672" w14:textId="77777777" w:rsidR="00E8348C" w:rsidRDefault="00E8348C">
      <w:pPr>
        <w:pStyle w:val="BodyText"/>
      </w:pPr>
    </w:p>
    <w:p w14:paraId="51A37673" w14:textId="77777777" w:rsidR="00E8348C" w:rsidRDefault="00602552">
      <w:pPr>
        <w:pStyle w:val="BodyText"/>
        <w:ind w:left="720"/>
      </w:pPr>
      <w:r>
        <w:t>For</w:t>
      </w:r>
      <w:r>
        <w:rPr>
          <w:spacing w:val="-6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rPr>
          <w:i/>
        </w:rPr>
        <w:t>outside</w:t>
      </w:r>
      <w:r>
        <w:rPr>
          <w:i/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Biology-</w:t>
      </w:r>
    </w:p>
    <w:p w14:paraId="51A37674" w14:textId="77777777" w:rsidR="00E8348C" w:rsidRDefault="00602552">
      <w:pPr>
        <w:pStyle w:val="ListParagraph"/>
        <w:numPr>
          <w:ilvl w:val="1"/>
          <w:numId w:val="12"/>
        </w:numPr>
        <w:tabs>
          <w:tab w:val="left" w:pos="1719"/>
        </w:tabs>
        <w:ind w:right="870" w:firstLine="0"/>
        <w:rPr>
          <w:sz w:val="24"/>
        </w:rPr>
      </w:pPr>
      <w:r>
        <w:rPr>
          <w:sz w:val="24"/>
        </w:rPr>
        <w:t>If 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Dept.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Biology, the student much secure a faculty sponsor in the Dept. of Biology. The faculty sponsor bears full responsibility for approval of the project, assignment of the number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r>
        <w:rPr>
          <w:sz w:val="24"/>
        </w:rPr>
        <w:t>hours,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#2)</w:t>
      </w:r>
      <w:r>
        <w:rPr>
          <w:spacing w:val="-5"/>
          <w:sz w:val="24"/>
        </w:rPr>
        <w:t xml:space="preserve"> </w:t>
      </w:r>
      <w:r>
        <w:rPr>
          <w:sz w:val="24"/>
        </w:rPr>
        <w:t>and submission of grades.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 approval, a project must be biological in nature and involve a hypothesis and experimental or field research in which data are gathered and analyzed. Clinical, survey or interview-based research is </w:t>
      </w:r>
      <w:r>
        <w:rPr>
          <w:sz w:val="24"/>
          <w:u w:val="single"/>
        </w:rPr>
        <w:t>not</w:t>
      </w:r>
      <w:r>
        <w:rPr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51A37675" w14:textId="77777777" w:rsidR="00E8348C" w:rsidRDefault="00E8348C">
      <w:pPr>
        <w:pStyle w:val="BodyText"/>
      </w:pPr>
    </w:p>
    <w:p w14:paraId="51A37676" w14:textId="77777777" w:rsidR="00E8348C" w:rsidRDefault="00602552">
      <w:pPr>
        <w:pStyle w:val="ListParagraph"/>
        <w:numPr>
          <w:ilvl w:val="1"/>
          <w:numId w:val="12"/>
        </w:numPr>
        <w:tabs>
          <w:tab w:val="left" w:pos="1719"/>
        </w:tabs>
        <w:ind w:right="752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Biology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oversight.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 this should involve consultation with the faculty member under whom the research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student,</w:t>
      </w:r>
    </w:p>
    <w:p w14:paraId="51A37677" w14:textId="77777777" w:rsidR="00E8348C" w:rsidRDefault="00602552">
      <w:pPr>
        <w:pStyle w:val="ListParagraph"/>
        <w:numPr>
          <w:ilvl w:val="0"/>
          <w:numId w:val="12"/>
        </w:numPr>
        <w:tabs>
          <w:tab w:val="left" w:pos="1719"/>
        </w:tabs>
        <w:ind w:left="1440" w:firstLine="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reviewed,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mid-term grades are due, and 4) prior to the submission of final grades.</w:t>
      </w:r>
    </w:p>
    <w:p w14:paraId="51A37678" w14:textId="77777777" w:rsidR="00E8348C" w:rsidRDefault="00E8348C">
      <w:pPr>
        <w:pStyle w:val="BodyText"/>
      </w:pPr>
    </w:p>
    <w:p w14:paraId="51A37679" w14:textId="77777777" w:rsidR="00E8348C" w:rsidRDefault="00602552">
      <w:pPr>
        <w:pStyle w:val="ListParagraph"/>
        <w:numPr>
          <w:ilvl w:val="0"/>
          <w:numId w:val="11"/>
        </w:numPr>
        <w:tabs>
          <w:tab w:val="left" w:pos="989"/>
          <w:tab w:val="left" w:pos="991"/>
        </w:tabs>
        <w:ind w:right="1037"/>
        <w:rPr>
          <w:sz w:val="24"/>
        </w:rPr>
      </w:pPr>
      <w:r>
        <w:rPr>
          <w:b/>
          <w:sz w:val="24"/>
        </w:rPr>
        <w:t xml:space="preserve">Independent Study Contract </w:t>
      </w:r>
      <w:r>
        <w:rPr>
          <w:sz w:val="24"/>
        </w:rPr>
        <w:t>- Independent study contracts are required for all independent undergraduate courses and must be kept on file by the department. 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first two weeks of the semester, an independent study contract must be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member.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proofErr w:type="gramEnd"/>
    </w:p>
    <w:p w14:paraId="51A3767A" w14:textId="77777777" w:rsidR="00E8348C" w:rsidRDefault="00E8348C">
      <w:pPr>
        <w:pStyle w:val="ListParagraph"/>
        <w:rPr>
          <w:sz w:val="24"/>
        </w:rPr>
        <w:sectPr w:rsidR="00E8348C"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14:paraId="51A3767B" w14:textId="77777777" w:rsidR="00E8348C" w:rsidRDefault="00602552">
      <w:pPr>
        <w:pStyle w:val="BodyText"/>
        <w:spacing w:before="82"/>
        <w:ind w:left="991" w:right="761"/>
      </w:pPr>
      <w:r>
        <w:lastRenderedPageBreak/>
        <w:t>time to review expectations for the research experience (see example on page 3). The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turned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Misty</w:t>
      </w:r>
      <w:r>
        <w:rPr>
          <w:spacing w:val="-5"/>
        </w:rPr>
        <w:t xml:space="preserve"> </w:t>
      </w:r>
      <w:r>
        <w:t>Lyon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main office 143 BB. The contract can be found here: </w:t>
      </w:r>
      <w:hyperlink r:id="rId7">
        <w:r>
          <w:rPr>
            <w:color w:val="0000FF"/>
            <w:spacing w:val="-2"/>
            <w:u w:val="single" w:color="0000FF"/>
          </w:rPr>
          <w:t>https://clas.uiowa.edu/sites/default/files/faculty/indepstudy_contract.pdf</w:t>
        </w:r>
      </w:hyperlink>
    </w:p>
    <w:p w14:paraId="51A3767C" w14:textId="77777777" w:rsidR="00E8348C" w:rsidRDefault="00E8348C">
      <w:pPr>
        <w:pStyle w:val="BodyText"/>
      </w:pPr>
    </w:p>
    <w:p w14:paraId="51A3767D" w14:textId="77777777" w:rsidR="00E8348C" w:rsidRDefault="00602552">
      <w:pPr>
        <w:pStyle w:val="ListParagraph"/>
        <w:numPr>
          <w:ilvl w:val="0"/>
          <w:numId w:val="11"/>
        </w:numPr>
        <w:tabs>
          <w:tab w:val="left" w:pos="989"/>
          <w:tab w:val="left" w:pos="991"/>
        </w:tabs>
        <w:ind w:right="717"/>
        <w:rPr>
          <w:sz w:val="24"/>
        </w:rPr>
      </w:pPr>
      <w:r>
        <w:rPr>
          <w:b/>
          <w:sz w:val="24"/>
        </w:rPr>
        <w:t xml:space="preserve">Grading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sponsor is responsible for informing the student of the basis on 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given;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proofErr w:type="gramStart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mix</w:t>
      </w:r>
      <w:r>
        <w:rPr>
          <w:spacing w:val="-5"/>
          <w:sz w:val="24"/>
        </w:rPr>
        <w:t xml:space="preserve"> </w:t>
      </w:r>
      <w:r>
        <w:rPr>
          <w:sz w:val="24"/>
        </w:rPr>
        <w:t>of 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effort/accomplishment 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that will</w:t>
      </w:r>
      <w:r>
        <w:rPr>
          <w:spacing w:val="-2"/>
          <w:sz w:val="24"/>
        </w:rPr>
        <w:t xml:space="preserve"> </w:t>
      </w:r>
      <w:r>
        <w:rPr>
          <w:sz w:val="24"/>
        </w:rPr>
        <w:t>determine the 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grade. An example grading rubric is provided on page 4.</w:t>
      </w:r>
      <w:r>
        <w:rPr>
          <w:spacing w:val="80"/>
          <w:sz w:val="24"/>
        </w:rPr>
        <w:t xml:space="preserve"> </w:t>
      </w:r>
      <w:r>
        <w:rPr>
          <w:sz w:val="24"/>
        </w:rPr>
        <w:t>Plagiarism in reports is not tolerated and will result in a zero for the report and/or an F for the whole course. The student is responsible for understanding what kinds of actions constitute plagiarism un</w:t>
      </w:r>
      <w:r>
        <w:rPr>
          <w:sz w:val="24"/>
        </w:rPr>
        <w:t xml:space="preserve">der University of Iowa policy. These are available in the CLAS student handbook </w:t>
      </w:r>
      <w:r>
        <w:rPr>
          <w:spacing w:val="-2"/>
          <w:sz w:val="24"/>
        </w:rPr>
        <w:t>(</w:t>
      </w:r>
      <w:hyperlink r:id="rId8">
        <w:r>
          <w:rPr>
            <w:i/>
            <w:color w:val="0000FF"/>
            <w:spacing w:val="-2"/>
            <w:sz w:val="24"/>
            <w:u w:val="single" w:color="0000FF"/>
          </w:rPr>
          <w:t>http://clas.uiowa.edu/students/handbook/academic-fraud-honor-code</w:t>
        </w:r>
      </w:hyperlink>
      <w:r>
        <w:rPr>
          <w:spacing w:val="-2"/>
          <w:sz w:val="24"/>
        </w:rPr>
        <w:t>).</w:t>
      </w:r>
    </w:p>
    <w:p w14:paraId="51A3767E" w14:textId="77777777" w:rsidR="00E8348C" w:rsidRDefault="00E8348C">
      <w:pPr>
        <w:pStyle w:val="BodyText"/>
      </w:pPr>
    </w:p>
    <w:p w14:paraId="51A3767F" w14:textId="77777777" w:rsidR="00E8348C" w:rsidRDefault="00602552">
      <w:pPr>
        <w:pStyle w:val="BodyText"/>
        <w:ind w:left="991" w:right="716"/>
      </w:pPr>
      <w:r>
        <w:t xml:space="preserve">If the work was conducted </w:t>
      </w:r>
      <w:r>
        <w:rPr>
          <w:i/>
        </w:rPr>
        <w:t xml:space="preserve">outside </w:t>
      </w:r>
      <w:r>
        <w:t>the Dept. of Biology, the Biology faculty sponsor should</w:t>
      </w:r>
      <w:r>
        <w:rPr>
          <w:spacing w:val="-4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evaluation.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 actual assigned grade is the undivided responsibility of the faculty sponsor in the Dept. of Biology.</w:t>
      </w:r>
    </w:p>
    <w:p w14:paraId="51A37680" w14:textId="77777777" w:rsidR="00E8348C" w:rsidRDefault="00E8348C">
      <w:pPr>
        <w:pStyle w:val="BodyText"/>
      </w:pPr>
    </w:p>
    <w:p w14:paraId="51A37681" w14:textId="77777777" w:rsidR="00E8348C" w:rsidRDefault="00602552">
      <w:pPr>
        <w:pStyle w:val="ListParagraph"/>
        <w:numPr>
          <w:ilvl w:val="0"/>
          <w:numId w:val="11"/>
        </w:numPr>
        <w:tabs>
          <w:tab w:val="left" w:pos="921"/>
          <w:tab w:val="left" w:pos="998"/>
        </w:tabs>
        <w:ind w:left="921" w:right="937" w:hanging="202"/>
        <w:rPr>
          <w:sz w:val="24"/>
        </w:rPr>
      </w:pPr>
      <w:r>
        <w:rPr>
          <w:b/>
          <w:sz w:val="24"/>
        </w:rPr>
        <w:t xml:space="preserve">Disability </w:t>
      </w:r>
      <w:r>
        <w:rPr>
          <w:sz w:val="24"/>
        </w:rPr>
        <w:t>– If a student has a disability that may hinder any aspect of his or her performance in this course, (s)he should discuss the matter with the faculty sponsor prior to approval of the project.</w:t>
      </w:r>
    </w:p>
    <w:p w14:paraId="51A37682" w14:textId="77777777" w:rsidR="00E8348C" w:rsidRDefault="00E8348C">
      <w:pPr>
        <w:pStyle w:val="BodyText"/>
      </w:pPr>
    </w:p>
    <w:p w14:paraId="51A37683" w14:textId="77777777" w:rsidR="00E8348C" w:rsidRDefault="00602552">
      <w:pPr>
        <w:pStyle w:val="ListParagraph"/>
        <w:numPr>
          <w:ilvl w:val="0"/>
          <w:numId w:val="11"/>
        </w:numPr>
        <w:tabs>
          <w:tab w:val="left" w:pos="1053"/>
          <w:tab w:val="left" w:pos="1077"/>
        </w:tabs>
        <w:ind w:left="1053" w:hanging="334"/>
        <w:rPr>
          <w:i/>
          <w:sz w:val="24"/>
        </w:rPr>
      </w:pPr>
      <w:r>
        <w:rPr>
          <w:b/>
          <w:sz w:val="24"/>
        </w:rPr>
        <w:t>Complaints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proofErr w:type="gramStart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(s)</w:t>
      </w:r>
      <w:proofErr w:type="gramEnd"/>
      <w:r>
        <w:rPr>
          <w:sz w:val="24"/>
        </w:rPr>
        <w:t xml:space="preserve">he should first discuss </w:t>
      </w:r>
      <w:proofErr w:type="gramStart"/>
      <w:r>
        <w:rPr>
          <w:sz w:val="24"/>
        </w:rPr>
        <w:t>them</w:t>
      </w:r>
      <w:proofErr w:type="gramEnd"/>
      <w:r>
        <w:rPr>
          <w:sz w:val="24"/>
        </w:rPr>
        <w:t xml:space="preserve"> the faculty sponsor. If the sponsor cannot resolve the matter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2"/>
          <w:sz w:val="24"/>
        </w:rPr>
        <w:t xml:space="preserve"> </w:t>
      </w:r>
      <w:r>
        <w:rPr>
          <w:sz w:val="24"/>
        </w:rPr>
        <w:t>and the student wishes</w:t>
      </w:r>
      <w:r>
        <w:rPr>
          <w:spacing w:val="-1"/>
          <w:sz w:val="24"/>
        </w:rPr>
        <w:t xml:space="preserve"> </w:t>
      </w:r>
      <w:r>
        <w:rPr>
          <w:sz w:val="24"/>
        </w:rPr>
        <w:t>to take the matter</w:t>
      </w:r>
      <w:r>
        <w:rPr>
          <w:spacing w:val="-4"/>
          <w:sz w:val="24"/>
        </w:rPr>
        <w:t xml:space="preserve"> </w:t>
      </w:r>
      <w:r>
        <w:rPr>
          <w:sz w:val="24"/>
        </w:rPr>
        <w:t>further, s(he) may contact the Chair of the Biology Department at 143 Biology Bldg. Further details concerning complaint procedures are available on in the CLAS student handbook (</w:t>
      </w:r>
      <w:hyperlink r:id="rId9" w:anchor="rights">
        <w:r>
          <w:rPr>
            <w:i/>
            <w:color w:val="0000FF"/>
            <w:sz w:val="24"/>
            <w:u w:val="single" w:color="0000FF"/>
          </w:rPr>
          <w:t>http://clas.uiowa.edu/students/handbook/student-rights-</w:t>
        </w:r>
      </w:hyperlink>
    </w:p>
    <w:p w14:paraId="51A37684" w14:textId="77777777" w:rsidR="00E8348C" w:rsidRDefault="00602552">
      <w:pPr>
        <w:spacing w:before="1"/>
        <w:ind w:left="720"/>
        <w:rPr>
          <w:sz w:val="24"/>
        </w:rPr>
      </w:pPr>
      <w:hyperlink r:id="rId10" w:anchor="rights">
        <w:proofErr w:type="spellStart"/>
        <w:r>
          <w:rPr>
            <w:i/>
            <w:color w:val="0000FF"/>
            <w:spacing w:val="-2"/>
            <w:sz w:val="24"/>
            <w:u w:val="single" w:color="0000FF"/>
          </w:rPr>
          <w:t>responsibilities#rights</w:t>
        </w:r>
        <w:proofErr w:type="spellEnd"/>
      </w:hyperlink>
      <w:r>
        <w:rPr>
          <w:spacing w:val="-2"/>
          <w:sz w:val="24"/>
        </w:rPr>
        <w:t>).</w:t>
      </w:r>
    </w:p>
    <w:p w14:paraId="51A37685" w14:textId="77777777" w:rsidR="00E8348C" w:rsidRDefault="00602552">
      <w:pPr>
        <w:pStyle w:val="BodyText"/>
        <w:spacing w:before="276"/>
        <w:ind w:left="720" w:right="716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undergraduate academic advisor Anna Gaw: 353-2484, </w:t>
      </w:r>
      <w:hyperlink r:id="rId11">
        <w:r>
          <w:rPr>
            <w:color w:val="0000FF"/>
            <w:u w:val="single" w:color="0000FF"/>
          </w:rPr>
          <w:t>anna-gaw@uiowa.edu</w:t>
        </w:r>
      </w:hyperlink>
      <w:r>
        <w:t>.</w:t>
      </w:r>
    </w:p>
    <w:p w14:paraId="51A37686" w14:textId="77777777" w:rsidR="00E8348C" w:rsidRDefault="00E8348C">
      <w:pPr>
        <w:pStyle w:val="BodyText"/>
      </w:pPr>
    </w:p>
    <w:p w14:paraId="51A37687" w14:textId="77777777" w:rsidR="00E8348C" w:rsidRDefault="00E8348C">
      <w:pPr>
        <w:pStyle w:val="BodyText"/>
      </w:pPr>
    </w:p>
    <w:p w14:paraId="51A37688" w14:textId="77777777" w:rsidR="00E8348C" w:rsidRDefault="00E8348C">
      <w:pPr>
        <w:pStyle w:val="BodyText"/>
      </w:pPr>
    </w:p>
    <w:p w14:paraId="51A37689" w14:textId="77777777" w:rsidR="00E8348C" w:rsidRDefault="00E8348C">
      <w:pPr>
        <w:pStyle w:val="BodyText"/>
      </w:pPr>
    </w:p>
    <w:p w14:paraId="51A3768A" w14:textId="77777777" w:rsidR="00E8348C" w:rsidRDefault="00E8348C">
      <w:pPr>
        <w:pStyle w:val="BodyText"/>
      </w:pPr>
    </w:p>
    <w:p w14:paraId="51A3768B" w14:textId="77777777" w:rsidR="00E8348C" w:rsidRDefault="00E8348C">
      <w:pPr>
        <w:pStyle w:val="BodyText"/>
      </w:pPr>
    </w:p>
    <w:p w14:paraId="51A3768C" w14:textId="77777777" w:rsidR="00E8348C" w:rsidRDefault="00E8348C">
      <w:pPr>
        <w:pStyle w:val="BodyText"/>
        <w:spacing w:before="116"/>
      </w:pPr>
    </w:p>
    <w:p w14:paraId="51A3768D" w14:textId="77777777" w:rsidR="00E8348C" w:rsidRDefault="00602552">
      <w:pPr>
        <w:pStyle w:val="BodyText"/>
        <w:ind w:left="720"/>
        <w:rPr>
          <w:rFonts w:ascii="Calibri"/>
        </w:rPr>
      </w:pPr>
      <w:r>
        <w:rPr>
          <w:rFonts w:ascii="Calibri"/>
        </w:rPr>
        <w:t>Updated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approved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Undergraduate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Curriculum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Committee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3/1/2019</w:t>
      </w:r>
    </w:p>
    <w:p w14:paraId="51A3768E" w14:textId="77777777" w:rsidR="00E8348C" w:rsidRDefault="00E8348C">
      <w:pPr>
        <w:pStyle w:val="BodyText"/>
        <w:rPr>
          <w:rFonts w:ascii="Calibri"/>
        </w:rPr>
        <w:sectPr w:rsidR="00E8348C">
          <w:headerReference w:type="default" r:id="rId12"/>
          <w:pgSz w:w="12240" w:h="15840"/>
          <w:pgMar w:top="1340" w:right="720" w:bottom="280" w:left="720" w:header="730" w:footer="0" w:gutter="0"/>
          <w:pgNumType w:start="2"/>
          <w:cols w:space="720"/>
        </w:sectPr>
      </w:pPr>
    </w:p>
    <w:p w14:paraId="51A3768F" w14:textId="77777777" w:rsidR="00E8348C" w:rsidRDefault="00E8348C">
      <w:pPr>
        <w:pStyle w:val="BodyText"/>
        <w:spacing w:before="324"/>
        <w:rPr>
          <w:rFonts w:ascii="Calibri"/>
          <w:sz w:val="28"/>
        </w:rPr>
      </w:pPr>
    </w:p>
    <w:p w14:paraId="51A37690" w14:textId="77777777" w:rsidR="00E8348C" w:rsidRDefault="00602552">
      <w:pPr>
        <w:pStyle w:val="Heading1"/>
      </w:pPr>
      <w:r>
        <w:t>BIOL:3994</w:t>
      </w:r>
      <w:r>
        <w:rPr>
          <w:spacing w:val="-11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rPr>
          <w:spacing w:val="-2"/>
        </w:rPr>
        <w:t>Expectations</w:t>
      </w:r>
    </w:p>
    <w:p w14:paraId="51A37691" w14:textId="77777777" w:rsidR="00E8348C" w:rsidRDefault="00E8348C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276"/>
        <w:gridCol w:w="4408"/>
      </w:tblGrid>
      <w:tr w:rsidR="00E8348C" w14:paraId="51A37695" w14:textId="77777777">
        <w:trPr>
          <w:trHeight w:val="253"/>
        </w:trPr>
        <w:tc>
          <w:tcPr>
            <w:tcW w:w="1574" w:type="dxa"/>
          </w:tcPr>
          <w:p w14:paraId="51A37692" w14:textId="77777777" w:rsidR="00E8348C" w:rsidRDefault="00602552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Values</w:t>
            </w:r>
          </w:p>
        </w:tc>
        <w:tc>
          <w:tcPr>
            <w:tcW w:w="4276" w:type="dxa"/>
          </w:tcPr>
          <w:p w14:paraId="51A37693" w14:textId="77777777" w:rsidR="00E8348C" w:rsidRDefault="00602552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</w:rPr>
              <w:t>Students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will:</w:t>
            </w:r>
          </w:p>
        </w:tc>
        <w:tc>
          <w:tcPr>
            <w:tcW w:w="4408" w:type="dxa"/>
          </w:tcPr>
          <w:p w14:paraId="51A37694" w14:textId="77777777" w:rsidR="00E8348C" w:rsidRDefault="00602552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</w:rPr>
              <w:t>Advisors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E8348C" w14:paraId="51A376A0" w14:textId="77777777">
        <w:trPr>
          <w:trHeight w:val="2858"/>
        </w:trPr>
        <w:tc>
          <w:tcPr>
            <w:tcW w:w="1574" w:type="dxa"/>
          </w:tcPr>
          <w:p w14:paraId="51A37696" w14:textId="77777777" w:rsidR="00E8348C" w:rsidRDefault="00602552">
            <w:pPr>
              <w:pStyle w:val="TableParagraph"/>
              <w:ind w:left="107"/>
            </w:pPr>
            <w:r>
              <w:rPr>
                <w:spacing w:val="-2"/>
              </w:rPr>
              <w:t>Responsibility</w:t>
            </w:r>
          </w:p>
        </w:tc>
        <w:tc>
          <w:tcPr>
            <w:tcW w:w="4276" w:type="dxa"/>
          </w:tcPr>
          <w:p w14:paraId="51A37697" w14:textId="77777777" w:rsidR="00E8348C" w:rsidRDefault="00602552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before="4" w:line="237" w:lineRule="auto"/>
              <w:ind w:right="248"/>
            </w:pPr>
            <w:r>
              <w:t>behave properly in the lab and accommodate</w:t>
            </w:r>
            <w:r>
              <w:rPr>
                <w:spacing w:val="-13"/>
              </w:rPr>
              <w:t xml:space="preserve"> </w:t>
            </w:r>
            <w:r>
              <w:t>himself/herself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 routines of the lab,</w:t>
            </w:r>
          </w:p>
          <w:p w14:paraId="51A37698" w14:textId="77777777" w:rsidR="00E8348C" w:rsidRDefault="00602552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before="3"/>
              <w:ind w:right="126" w:hanging="361"/>
            </w:pPr>
            <w:r>
              <w:t>inform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mentor</w:t>
            </w:r>
            <w:r>
              <w:rPr>
                <w:spacing w:val="-5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early whenever a change of schedule is </w:t>
            </w:r>
            <w:r>
              <w:rPr>
                <w:spacing w:val="-2"/>
              </w:rPr>
              <w:t>necessary,</w:t>
            </w:r>
          </w:p>
          <w:p w14:paraId="51A37699" w14:textId="77777777" w:rsidR="00E8348C" w:rsidRDefault="00602552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before="1" w:line="237" w:lineRule="auto"/>
              <w:ind w:right="775" w:hanging="361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self-starter,</w:t>
            </w:r>
            <w:r>
              <w:rPr>
                <w:spacing w:val="-8"/>
              </w:rPr>
              <w:t xml:space="preserve"> </w:t>
            </w:r>
            <w:r>
              <w:t>ready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offer suggestions and accept responsibilities, and</w:t>
            </w:r>
          </w:p>
          <w:p w14:paraId="51A3769A" w14:textId="77777777" w:rsidR="00E8348C" w:rsidRDefault="00602552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before="15" w:line="252" w:lineRule="exact"/>
              <w:ind w:right="699"/>
            </w:pPr>
            <w:r>
              <w:t>complete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7"/>
              </w:rPr>
              <w:t xml:space="preserve"> </w:t>
            </w:r>
            <w:r>
              <w:t>assigned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him/her.</w:t>
            </w:r>
          </w:p>
        </w:tc>
        <w:tc>
          <w:tcPr>
            <w:tcW w:w="4408" w:type="dxa"/>
          </w:tcPr>
          <w:p w14:paraId="51A3769B" w14:textId="77777777" w:rsidR="00E8348C" w:rsidRDefault="00602552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  <w:tab w:val="left" w:pos="605"/>
              </w:tabs>
              <w:spacing w:before="4" w:line="237" w:lineRule="auto"/>
              <w:ind w:right="486" w:hanging="360"/>
            </w:pPr>
            <w:r>
              <w:rPr>
                <w:rFonts w:ascii="Times New Roman" w:hAnsi="Times New Roman"/>
              </w:rPr>
              <w:tab/>
            </w:r>
            <w:r>
              <w:t>inform</w:t>
            </w:r>
            <w:r>
              <w:rPr>
                <w:spacing w:val="-7"/>
              </w:rPr>
              <w:t xml:space="preserve"> </w:t>
            </w:r>
            <w:proofErr w:type="gramStart"/>
            <w:r>
              <w:t>student</w:t>
            </w:r>
            <w:proofErr w:type="gram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lab’s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practice,</w:t>
            </w:r>
          </w:p>
          <w:p w14:paraId="51A3769C" w14:textId="77777777" w:rsidR="00E8348C" w:rsidRDefault="00602552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  <w:tab w:val="left" w:pos="605"/>
              </w:tabs>
              <w:spacing w:before="1"/>
              <w:ind w:right="266" w:hanging="361"/>
            </w:pPr>
            <w:r>
              <w:rPr>
                <w:rFonts w:ascii="Times New Roman" w:hAnsi="Times New Roman"/>
              </w:rPr>
              <w:tab/>
            </w:r>
            <w:r>
              <w:t>assess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suitability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of the research project and establish a manageable work plan with the student at the onset,</w:t>
            </w:r>
          </w:p>
          <w:p w14:paraId="51A3769D" w14:textId="77777777" w:rsidR="00E8348C" w:rsidRDefault="00602552">
            <w:pPr>
              <w:pStyle w:val="TableParagraph"/>
              <w:numPr>
                <w:ilvl w:val="0"/>
                <w:numId w:val="9"/>
              </w:numPr>
              <w:tabs>
                <w:tab w:val="left" w:pos="514"/>
                <w:tab w:val="left" w:pos="541"/>
              </w:tabs>
              <w:spacing w:before="1" w:line="237" w:lineRule="auto"/>
              <w:ind w:right="110" w:hanging="361"/>
            </w:pPr>
            <w:r>
              <w:t xml:space="preserve">designate staff or </w:t>
            </w:r>
            <w:proofErr w:type="gramStart"/>
            <w:r>
              <w:t>student</w:t>
            </w:r>
            <w:proofErr w:type="gramEnd"/>
            <w:r>
              <w:t xml:space="preserve"> from the lab to</w:t>
            </w:r>
            <w:r>
              <w:rPr>
                <w:spacing w:val="-5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coach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guide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in the day-to-day lab work</w:t>
            </w:r>
          </w:p>
          <w:p w14:paraId="51A3769E" w14:textId="77777777" w:rsidR="00E8348C" w:rsidRDefault="00602552">
            <w:pPr>
              <w:pStyle w:val="TableParagraph"/>
              <w:numPr>
                <w:ilvl w:val="0"/>
                <w:numId w:val="9"/>
              </w:numPr>
              <w:tabs>
                <w:tab w:val="left" w:pos="606"/>
              </w:tabs>
              <w:spacing w:before="2" w:line="269" w:lineRule="exact"/>
              <w:ind w:left="606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proofErr w:type="gramStart"/>
            <w:r>
              <w:t>student</w:t>
            </w:r>
            <w:proofErr w:type="gramEnd"/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51A3769F" w14:textId="77777777" w:rsidR="00E8348C" w:rsidRDefault="00602552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</w:tabs>
              <w:spacing w:line="246" w:lineRule="exact"/>
              <w:ind w:left="605" w:hanging="424"/>
            </w:pPr>
            <w:proofErr w:type="gramStart"/>
            <w:r>
              <w:t>be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patient.</w:t>
            </w:r>
          </w:p>
        </w:tc>
      </w:tr>
      <w:tr w:rsidR="00E8348C" w14:paraId="51A376A6" w14:textId="77777777">
        <w:trPr>
          <w:trHeight w:val="1041"/>
        </w:trPr>
        <w:tc>
          <w:tcPr>
            <w:tcW w:w="1574" w:type="dxa"/>
          </w:tcPr>
          <w:p w14:paraId="51A376A1" w14:textId="77777777" w:rsidR="00E8348C" w:rsidRDefault="00602552">
            <w:pPr>
              <w:pStyle w:val="TableParagraph"/>
              <w:ind w:left="107"/>
            </w:pPr>
            <w:r>
              <w:rPr>
                <w:spacing w:val="-2"/>
              </w:rPr>
              <w:t>Respect</w:t>
            </w:r>
          </w:p>
        </w:tc>
        <w:tc>
          <w:tcPr>
            <w:tcW w:w="4276" w:type="dxa"/>
          </w:tcPr>
          <w:p w14:paraId="51A376A2" w14:textId="77777777" w:rsidR="00E8348C" w:rsidRDefault="00602552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before="1" w:line="237" w:lineRule="auto"/>
              <w:ind w:right="283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good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relationships with others in the lab,</w:t>
            </w:r>
          </w:p>
          <w:p w14:paraId="51A376A3" w14:textId="77777777" w:rsidR="00E8348C" w:rsidRDefault="00602552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52" w:lineRule="exact"/>
              <w:ind w:right="243"/>
            </w:pPr>
            <w:r>
              <w:t>follow</w:t>
            </w:r>
            <w:r>
              <w:rPr>
                <w:spacing w:val="-10"/>
              </w:rPr>
              <w:t xml:space="preserve"> </w:t>
            </w:r>
            <w:r>
              <w:t>instructions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advice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mentor and supervisor.</w:t>
            </w:r>
          </w:p>
        </w:tc>
        <w:tc>
          <w:tcPr>
            <w:tcW w:w="4408" w:type="dxa"/>
          </w:tcPr>
          <w:p w14:paraId="51A376A4" w14:textId="77777777" w:rsidR="00E8348C" w:rsidRDefault="00602552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  <w:tab w:val="left" w:pos="828"/>
              </w:tabs>
              <w:spacing w:before="1" w:line="237" w:lineRule="auto"/>
              <w:ind w:right="360" w:hanging="360"/>
            </w:pPr>
            <w:r>
              <w:rPr>
                <w:rFonts w:ascii="Times New Roman" w:hAnsi="Times New Roman"/>
              </w:rPr>
              <w:tab/>
            </w:r>
            <w:r>
              <w:t>encourage</w:t>
            </w:r>
            <w:r>
              <w:rPr>
                <w:spacing w:val="-7"/>
              </w:rPr>
              <w:t xml:space="preserve"> </w:t>
            </w:r>
            <w:proofErr w:type="gramStart"/>
            <w:r>
              <w:t>student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treat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lab members with respect,</w:t>
            </w:r>
          </w:p>
          <w:p w14:paraId="51A376A5" w14:textId="77777777" w:rsidR="00E8348C" w:rsidRDefault="00602552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spacing w:before="2"/>
              <w:ind w:left="514" w:hanging="333"/>
            </w:pPr>
            <w:r>
              <w:t>treat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rotating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respect.</w:t>
            </w:r>
          </w:p>
        </w:tc>
      </w:tr>
      <w:tr w:rsidR="00E8348C" w14:paraId="51A376AC" w14:textId="77777777">
        <w:trPr>
          <w:trHeight w:val="1041"/>
        </w:trPr>
        <w:tc>
          <w:tcPr>
            <w:tcW w:w="1574" w:type="dxa"/>
          </w:tcPr>
          <w:p w14:paraId="51A376A7" w14:textId="77777777" w:rsidR="00E8348C" w:rsidRDefault="00602552">
            <w:pPr>
              <w:pStyle w:val="TableParagraph"/>
              <w:ind w:left="107"/>
            </w:pPr>
            <w:r>
              <w:rPr>
                <w:spacing w:val="-2"/>
              </w:rPr>
              <w:t>Perseverance</w:t>
            </w:r>
          </w:p>
        </w:tc>
        <w:tc>
          <w:tcPr>
            <w:tcW w:w="4276" w:type="dxa"/>
          </w:tcPr>
          <w:p w14:paraId="51A376A8" w14:textId="77777777" w:rsidR="00E8348C" w:rsidRDefault="00602552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before="1" w:line="237" w:lineRule="auto"/>
              <w:ind w:right="114"/>
            </w:pPr>
            <w:r>
              <w:t>learn to pursue his/her interest until 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work,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51A376A9" w14:textId="77777777" w:rsidR="00E8348C" w:rsidRDefault="00602552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line="252" w:lineRule="exact"/>
              <w:ind w:right="478"/>
            </w:pPr>
            <w:r>
              <w:t>not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easily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7"/>
              </w:rPr>
              <w:t xml:space="preserve"> </w:t>
            </w:r>
            <w:r>
              <w:t xml:space="preserve">go </w:t>
            </w:r>
            <w:r>
              <w:rPr>
                <w:spacing w:val="-2"/>
              </w:rPr>
              <w:t>wrong.</w:t>
            </w:r>
          </w:p>
        </w:tc>
        <w:tc>
          <w:tcPr>
            <w:tcW w:w="4408" w:type="dxa"/>
          </w:tcPr>
          <w:p w14:paraId="51A376AA" w14:textId="77777777" w:rsidR="00E8348C" w:rsidRDefault="00602552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ind w:right="149"/>
            </w:pPr>
            <w:r>
              <w:t>help</w:t>
            </w:r>
            <w:r>
              <w:rPr>
                <w:spacing w:val="-6"/>
              </w:rPr>
              <w:t xml:space="preserve"> </w:t>
            </w:r>
            <w:r>
              <w:t>guide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along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enable him/her to complete a manageable amount of research within the</w:t>
            </w:r>
          </w:p>
          <w:p w14:paraId="51A376AB" w14:textId="77777777" w:rsidR="00E8348C" w:rsidRDefault="00602552">
            <w:pPr>
              <w:pStyle w:val="TableParagraph"/>
              <w:spacing w:line="246" w:lineRule="exact"/>
              <w:ind w:left="514"/>
            </w:pPr>
            <w:r>
              <w:t>timeframe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given.</w:t>
            </w:r>
          </w:p>
        </w:tc>
      </w:tr>
      <w:tr w:rsidR="00E8348C" w14:paraId="51A376B2" w14:textId="77777777">
        <w:trPr>
          <w:trHeight w:val="2557"/>
        </w:trPr>
        <w:tc>
          <w:tcPr>
            <w:tcW w:w="1574" w:type="dxa"/>
          </w:tcPr>
          <w:p w14:paraId="51A376AD" w14:textId="77777777" w:rsidR="00E8348C" w:rsidRDefault="00602552">
            <w:pPr>
              <w:pStyle w:val="TableParagraph"/>
              <w:ind w:left="107"/>
            </w:pPr>
            <w:r>
              <w:rPr>
                <w:spacing w:val="-2"/>
              </w:rPr>
              <w:t>Commitment</w:t>
            </w:r>
          </w:p>
        </w:tc>
        <w:tc>
          <w:tcPr>
            <w:tcW w:w="4276" w:type="dxa"/>
          </w:tcPr>
          <w:p w14:paraId="51A376AE" w14:textId="77777777" w:rsidR="00E8348C" w:rsidRDefault="00602552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544"/>
              </w:tabs>
              <w:spacing w:before="4" w:line="237" w:lineRule="auto"/>
              <w:ind w:right="268" w:hanging="360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punctual,</w:t>
            </w:r>
            <w:r>
              <w:rPr>
                <w:spacing w:val="-7"/>
              </w:rPr>
              <w:t xml:space="preserve"> </w:t>
            </w:r>
            <w:r>
              <w:t>attend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sessions</w:t>
            </w:r>
            <w:r>
              <w:rPr>
                <w:spacing w:val="-6"/>
              </w:rPr>
              <w:t xml:space="preserve"> </w:t>
            </w:r>
            <w:r>
              <w:t xml:space="preserve">as agreed upon, and </w:t>
            </w:r>
            <w:proofErr w:type="gramStart"/>
            <w:r>
              <w:t>call in</w:t>
            </w:r>
            <w:proofErr w:type="gramEnd"/>
            <w:r>
              <w:t xml:space="preserve"> advance whenever a change of schedule is </w:t>
            </w:r>
            <w:r>
              <w:rPr>
                <w:spacing w:val="-2"/>
              </w:rPr>
              <w:t>necessary,</w:t>
            </w:r>
          </w:p>
          <w:p w14:paraId="51A376AF" w14:textId="77777777" w:rsidR="00E8348C" w:rsidRDefault="00602552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545"/>
              </w:tabs>
              <w:spacing w:before="4"/>
              <w:ind w:right="248" w:hanging="361"/>
            </w:pPr>
            <w:r>
              <w:t>familiarize themselves with the background information of the project and develop an 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9"/>
              </w:rPr>
              <w:t xml:space="preserve"> </w:t>
            </w:r>
            <w:r>
              <w:t>is doing and how it contributes to the</w:t>
            </w:r>
          </w:p>
          <w:p w14:paraId="51A376B0" w14:textId="77777777" w:rsidR="00E8348C" w:rsidRDefault="00602552">
            <w:pPr>
              <w:pStyle w:val="TableParagraph"/>
              <w:spacing w:line="230" w:lineRule="exact"/>
              <w:ind w:left="540"/>
            </w:pP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goal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lab.</w:t>
            </w:r>
          </w:p>
        </w:tc>
        <w:tc>
          <w:tcPr>
            <w:tcW w:w="4408" w:type="dxa"/>
          </w:tcPr>
          <w:p w14:paraId="51A376B1" w14:textId="77777777" w:rsidR="00E8348C" w:rsidRDefault="00602552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41"/>
              </w:tabs>
              <w:spacing w:before="4" w:line="237" w:lineRule="auto"/>
              <w:ind w:right="259" w:hanging="360"/>
              <w:jc w:val="both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relevance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 done 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in</w:t>
            </w:r>
            <w:r>
              <w:rPr>
                <w:spacing w:val="-2"/>
              </w:rPr>
              <w:t xml:space="preserve"> </w:t>
            </w:r>
            <w:r>
              <w:t>relation to</w:t>
            </w:r>
            <w:r>
              <w:rPr>
                <w:spacing w:val="-2"/>
              </w:rPr>
              <w:t xml:space="preserve"> </w:t>
            </w:r>
            <w:r>
              <w:t>the research</w:t>
            </w:r>
            <w:r>
              <w:rPr>
                <w:spacing w:val="-8"/>
              </w:rPr>
              <w:t xml:space="preserve"> </w:t>
            </w:r>
            <w:r>
              <w:t>carried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PI’s</w:t>
            </w:r>
            <w:r>
              <w:rPr>
                <w:spacing w:val="-8"/>
              </w:rPr>
              <w:t xml:space="preserve"> </w:t>
            </w:r>
            <w:r>
              <w:t>team of researchers.</w:t>
            </w:r>
          </w:p>
        </w:tc>
      </w:tr>
      <w:tr w:rsidR="00E8348C" w14:paraId="51A376B7" w14:textId="77777777">
        <w:trPr>
          <w:trHeight w:val="774"/>
        </w:trPr>
        <w:tc>
          <w:tcPr>
            <w:tcW w:w="1574" w:type="dxa"/>
          </w:tcPr>
          <w:p w14:paraId="51A376B3" w14:textId="77777777" w:rsidR="00E8348C" w:rsidRDefault="00602552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Adaptability</w:t>
            </w:r>
          </w:p>
        </w:tc>
        <w:tc>
          <w:tcPr>
            <w:tcW w:w="4276" w:type="dxa"/>
          </w:tcPr>
          <w:p w14:paraId="51A376B4" w14:textId="77777777" w:rsidR="00E8348C" w:rsidRDefault="00602552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4" w:line="237" w:lineRule="auto"/>
              <w:ind w:right="969"/>
            </w:pPr>
            <w:r>
              <w:t>accept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alternative</w:t>
            </w:r>
            <w:r>
              <w:rPr>
                <w:spacing w:val="-12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graciously.</w:t>
            </w:r>
          </w:p>
        </w:tc>
        <w:tc>
          <w:tcPr>
            <w:tcW w:w="4408" w:type="dxa"/>
          </w:tcPr>
          <w:p w14:paraId="51A376B5" w14:textId="77777777" w:rsidR="00E8348C" w:rsidRDefault="00602552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  <w:tab w:val="left" w:pos="541"/>
              </w:tabs>
              <w:spacing w:before="4" w:line="237" w:lineRule="auto"/>
              <w:ind w:right="108" w:hanging="360"/>
            </w:pPr>
            <w:r>
              <w:t>provide a worthwhile experience that gives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insight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the</w:t>
            </w:r>
          </w:p>
          <w:p w14:paraId="51A376B6" w14:textId="77777777" w:rsidR="00E8348C" w:rsidRDefault="00602552">
            <w:pPr>
              <w:pStyle w:val="TableParagraph"/>
              <w:spacing w:before="1" w:line="232" w:lineRule="exact"/>
              <w:ind w:left="541"/>
            </w:pPr>
            <w:r>
              <w:t>world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research.</w:t>
            </w:r>
          </w:p>
        </w:tc>
      </w:tr>
    </w:tbl>
    <w:p w14:paraId="51A376B8" w14:textId="77777777" w:rsidR="00E8348C" w:rsidRDefault="00E8348C">
      <w:pPr>
        <w:pStyle w:val="TableParagraph"/>
        <w:spacing w:line="232" w:lineRule="exact"/>
        <w:sectPr w:rsidR="00E8348C">
          <w:pgSz w:w="12240" w:h="15840"/>
          <w:pgMar w:top="1340" w:right="720" w:bottom="280" w:left="720" w:header="730" w:footer="0" w:gutter="0"/>
          <w:cols w:space="720"/>
        </w:sectPr>
      </w:pPr>
    </w:p>
    <w:p w14:paraId="51A376B9" w14:textId="77777777" w:rsidR="00E8348C" w:rsidRDefault="00602552">
      <w:pPr>
        <w:pStyle w:val="Heading2"/>
        <w:spacing w:before="82"/>
        <w:ind w:left="4358" w:right="716" w:hanging="3147"/>
      </w:pPr>
      <w:r>
        <w:lastRenderedPageBreak/>
        <w:t>Laboratory</w:t>
      </w:r>
      <w:r>
        <w:rPr>
          <w:spacing w:val="-9"/>
        </w:rPr>
        <w:t xml:space="preserve"> </w:t>
      </w:r>
      <w:r>
        <w:t>Performance,</w:t>
      </w:r>
      <w:r>
        <w:rPr>
          <w:spacing w:val="-3"/>
        </w:rPr>
        <w:t xml:space="preserve"> </w:t>
      </w:r>
      <w:proofErr w:type="gramStart"/>
      <w:r>
        <w:t>Team</w:t>
      </w:r>
      <w:r>
        <w:rPr>
          <w:spacing w:val="-5"/>
        </w:rPr>
        <w:t xml:space="preserve"> </w:t>
      </w:r>
      <w:r>
        <w:t>Work</w:t>
      </w:r>
      <w:proofErr w:type="gramEnd"/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 Assessment Form</w:t>
      </w:r>
    </w:p>
    <w:p w14:paraId="51A376BA" w14:textId="77777777" w:rsidR="00E8348C" w:rsidRDefault="00E8348C">
      <w:pPr>
        <w:pStyle w:val="BodyText"/>
        <w:rPr>
          <w:b/>
        </w:rPr>
      </w:pPr>
    </w:p>
    <w:p w14:paraId="51A376BB" w14:textId="77777777" w:rsidR="00E8348C" w:rsidRDefault="00E8348C">
      <w:pPr>
        <w:pStyle w:val="BodyText"/>
        <w:rPr>
          <w:b/>
        </w:rPr>
      </w:pPr>
    </w:p>
    <w:p w14:paraId="51A376BC" w14:textId="77777777" w:rsidR="00E8348C" w:rsidRDefault="00602552">
      <w:pPr>
        <w:pStyle w:val="BodyText"/>
        <w:ind w:left="720"/>
      </w:pPr>
      <w:r>
        <w:rPr>
          <w:u w:val="single"/>
        </w:rPr>
        <w:t>Rating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level</w:t>
      </w:r>
    </w:p>
    <w:p w14:paraId="51A376BD" w14:textId="77777777" w:rsidR="00E8348C" w:rsidRDefault="00602552">
      <w:pPr>
        <w:pStyle w:val="BodyText"/>
        <w:ind w:left="720" w:right="7528"/>
      </w:pPr>
      <w:r>
        <w:t>10 – Consistently good 9 – Occasional lapses</w:t>
      </w:r>
      <w:r>
        <w:rPr>
          <w:spacing w:val="80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improvement</w:t>
      </w:r>
    </w:p>
    <w:p w14:paraId="51A376BE" w14:textId="77777777" w:rsidR="00E8348C" w:rsidRDefault="00E8348C">
      <w:pPr>
        <w:pStyle w:val="BodyText"/>
        <w:rPr>
          <w:sz w:val="20"/>
        </w:rPr>
      </w:pPr>
    </w:p>
    <w:p w14:paraId="51A376BF" w14:textId="77777777" w:rsidR="00E8348C" w:rsidRDefault="00E8348C">
      <w:pPr>
        <w:pStyle w:val="BodyText"/>
        <w:rPr>
          <w:sz w:val="20"/>
        </w:rPr>
      </w:pPr>
    </w:p>
    <w:p w14:paraId="51A376C0" w14:textId="77777777" w:rsidR="00E8348C" w:rsidRDefault="00E8348C">
      <w:pPr>
        <w:pStyle w:val="BodyText"/>
        <w:rPr>
          <w:sz w:val="20"/>
        </w:rPr>
      </w:pPr>
    </w:p>
    <w:p w14:paraId="51A376C1" w14:textId="77777777" w:rsidR="00E8348C" w:rsidRDefault="00E8348C">
      <w:pPr>
        <w:pStyle w:val="BodyText"/>
        <w:spacing w:before="35"/>
        <w:rPr>
          <w:sz w:val="20"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8018"/>
      </w:tblGrid>
      <w:tr w:rsidR="00E8348C" w14:paraId="51A376C4" w14:textId="77777777">
        <w:trPr>
          <w:trHeight w:val="448"/>
        </w:trPr>
        <w:tc>
          <w:tcPr>
            <w:tcW w:w="1099" w:type="dxa"/>
          </w:tcPr>
          <w:p w14:paraId="51A376C2" w14:textId="77777777" w:rsidR="00E8348C" w:rsidRDefault="00602552">
            <w:pPr>
              <w:pStyle w:val="TableParagraph"/>
              <w:ind w:left="51" w:right="1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8018" w:type="dxa"/>
          </w:tcPr>
          <w:p w14:paraId="51A376C3" w14:textId="77777777" w:rsidR="00E8348C" w:rsidRDefault="006025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Laboratory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Performance</w:t>
            </w:r>
          </w:p>
        </w:tc>
      </w:tr>
      <w:tr w:rsidR="00E8348C" w14:paraId="51A376C7" w14:textId="77777777">
        <w:trPr>
          <w:trHeight w:val="448"/>
        </w:trPr>
        <w:tc>
          <w:tcPr>
            <w:tcW w:w="1099" w:type="dxa"/>
          </w:tcPr>
          <w:p w14:paraId="51A376C5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C6" w14:textId="77777777" w:rsidR="00E8348C" w:rsidRDefault="00602552">
            <w:pPr>
              <w:pStyle w:val="TableParagraph"/>
              <w:rPr>
                <w:sz w:val="24"/>
              </w:rPr>
            </w:pPr>
            <w:bookmarkStart w:id="1" w:name="Follows_laboratory_safety_procedure_and_"/>
            <w:bookmarkEnd w:id="1"/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</w:tc>
      </w:tr>
      <w:tr w:rsidR="00E8348C" w14:paraId="51A376CA" w14:textId="77777777">
        <w:trPr>
          <w:trHeight w:val="438"/>
        </w:trPr>
        <w:tc>
          <w:tcPr>
            <w:tcW w:w="1099" w:type="dxa"/>
          </w:tcPr>
          <w:p w14:paraId="51A376C8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C9" w14:textId="77777777" w:rsidR="00E8348C" w:rsidRDefault="0060255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prioritize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efficiently.</w:t>
            </w:r>
          </w:p>
        </w:tc>
      </w:tr>
      <w:tr w:rsidR="00E8348C" w14:paraId="51A376CD" w14:textId="77777777">
        <w:trPr>
          <w:trHeight w:val="553"/>
        </w:trPr>
        <w:tc>
          <w:tcPr>
            <w:tcW w:w="1099" w:type="dxa"/>
          </w:tcPr>
          <w:p w14:paraId="51A376CB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CC" w14:textId="77777777" w:rsidR="00E8348C" w:rsidRDefault="00602552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assistance.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attempts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pose new questions.</w:t>
            </w:r>
          </w:p>
        </w:tc>
      </w:tr>
      <w:tr w:rsidR="00E8348C" w14:paraId="51A376D0" w14:textId="77777777">
        <w:trPr>
          <w:trHeight w:val="827"/>
        </w:trPr>
        <w:tc>
          <w:tcPr>
            <w:tcW w:w="1099" w:type="dxa"/>
          </w:tcPr>
          <w:p w14:paraId="51A376CE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CF" w14:textId="77777777" w:rsidR="00E8348C" w:rsidRDefault="00602552">
            <w:pPr>
              <w:pStyle w:val="TableParagraph"/>
              <w:spacing w:line="270" w:lineRule="atLeast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self-directed,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help 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Can solve problems and trouble shoot </w:t>
            </w:r>
            <w:bookmarkStart w:id="2" w:name="Rating"/>
            <w:bookmarkEnd w:id="2"/>
            <w:r>
              <w:rPr>
                <w:spacing w:val="-2"/>
                <w:sz w:val="24"/>
              </w:rPr>
              <w:t>experiments.</w:t>
            </w:r>
          </w:p>
        </w:tc>
      </w:tr>
      <w:tr w:rsidR="00E8348C" w14:paraId="51A376D3" w14:textId="77777777">
        <w:trPr>
          <w:trHeight w:val="429"/>
        </w:trPr>
        <w:tc>
          <w:tcPr>
            <w:tcW w:w="1099" w:type="dxa"/>
          </w:tcPr>
          <w:p w14:paraId="51A376D1" w14:textId="77777777" w:rsidR="00E8348C" w:rsidRDefault="00602552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8018" w:type="dxa"/>
          </w:tcPr>
          <w:p w14:paraId="51A376D2" w14:textId="77777777" w:rsidR="00E8348C" w:rsidRDefault="0060255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Ethics</w:t>
            </w:r>
          </w:p>
        </w:tc>
      </w:tr>
      <w:tr w:rsidR="00E8348C" w14:paraId="51A376D6" w14:textId="77777777">
        <w:trPr>
          <w:trHeight w:val="551"/>
        </w:trPr>
        <w:tc>
          <w:tcPr>
            <w:tcW w:w="1099" w:type="dxa"/>
          </w:tcPr>
          <w:p w14:paraId="51A376D4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D5" w14:textId="77777777" w:rsidR="00E8348C" w:rsidRDefault="0060255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Takes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laboratory </w:t>
            </w:r>
            <w:r>
              <w:rPr>
                <w:spacing w:val="-2"/>
                <w:sz w:val="24"/>
              </w:rPr>
              <w:t>environment.</w:t>
            </w:r>
          </w:p>
        </w:tc>
      </w:tr>
      <w:tr w:rsidR="00E8348C" w14:paraId="51A376D9" w14:textId="77777777">
        <w:trPr>
          <w:trHeight w:val="551"/>
        </w:trPr>
        <w:tc>
          <w:tcPr>
            <w:tcW w:w="1099" w:type="dxa"/>
          </w:tcPr>
          <w:p w14:paraId="51A376D7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D8" w14:textId="77777777" w:rsidR="00E8348C" w:rsidRDefault="0060255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team </w:t>
            </w:r>
            <w:r>
              <w:rPr>
                <w:spacing w:val="-2"/>
                <w:sz w:val="24"/>
              </w:rPr>
              <w:t>member.</w:t>
            </w:r>
          </w:p>
        </w:tc>
      </w:tr>
      <w:tr w:rsidR="00E8348C" w14:paraId="51A376DC" w14:textId="77777777">
        <w:trPr>
          <w:trHeight w:val="709"/>
        </w:trPr>
        <w:tc>
          <w:tcPr>
            <w:tcW w:w="1099" w:type="dxa"/>
          </w:tcPr>
          <w:p w14:paraId="51A376DA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DB" w14:textId="77777777" w:rsidR="00E8348C" w:rsidRDefault="0060255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Maintains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drawing conclusions based on solid evidence.</w:t>
            </w:r>
          </w:p>
        </w:tc>
      </w:tr>
      <w:tr w:rsidR="00E8348C" w14:paraId="51A376DF" w14:textId="77777777">
        <w:trPr>
          <w:trHeight w:val="438"/>
        </w:trPr>
        <w:tc>
          <w:tcPr>
            <w:tcW w:w="1099" w:type="dxa"/>
          </w:tcPr>
          <w:p w14:paraId="51A376DD" w14:textId="77777777" w:rsidR="00E8348C" w:rsidRDefault="00602552">
            <w:pPr>
              <w:pStyle w:val="TableParagraph"/>
              <w:ind w:left="51" w:right="1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8018" w:type="dxa"/>
          </w:tcPr>
          <w:p w14:paraId="51A376DE" w14:textId="77777777" w:rsidR="00E8348C" w:rsidRDefault="006025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</w:tr>
      <w:tr w:rsidR="00E8348C" w14:paraId="51A376E2" w14:textId="77777777">
        <w:trPr>
          <w:trHeight w:val="553"/>
        </w:trPr>
        <w:tc>
          <w:tcPr>
            <w:tcW w:w="1099" w:type="dxa"/>
          </w:tcPr>
          <w:p w14:paraId="51A376E0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E1" w14:textId="77777777" w:rsidR="00E8348C" w:rsidRDefault="0060255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Can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their research project seeks to address.</w:t>
            </w:r>
          </w:p>
        </w:tc>
      </w:tr>
      <w:tr w:rsidR="00E8348C" w14:paraId="51A376E5" w14:textId="77777777">
        <w:trPr>
          <w:trHeight w:val="551"/>
        </w:trPr>
        <w:tc>
          <w:tcPr>
            <w:tcW w:w="1099" w:type="dxa"/>
          </w:tcPr>
          <w:p w14:paraId="51A376E3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E4" w14:textId="77777777" w:rsidR="00E8348C" w:rsidRDefault="00602552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Uses appropriate scientific terminology to accurately describe results (how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analyzed;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  <w:tr w:rsidR="00E8348C" w14:paraId="51A376E8" w14:textId="77777777">
        <w:trPr>
          <w:trHeight w:val="551"/>
        </w:trPr>
        <w:tc>
          <w:tcPr>
            <w:tcW w:w="1099" w:type="dxa"/>
          </w:tcPr>
          <w:p w14:paraId="51A376E6" w14:textId="77777777" w:rsidR="00E8348C" w:rsidRDefault="00E834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18" w:type="dxa"/>
          </w:tcPr>
          <w:p w14:paraId="51A376E7" w14:textId="77777777" w:rsidR="00E8348C" w:rsidRDefault="0060255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distinguishes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plagiarism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others’ work.</w:t>
            </w:r>
          </w:p>
        </w:tc>
      </w:tr>
    </w:tbl>
    <w:p w14:paraId="51A376E9" w14:textId="77777777" w:rsidR="00602552" w:rsidRDefault="00602552"/>
    <w:sectPr w:rsidR="00000000">
      <w:pgSz w:w="12240" w:h="15840"/>
      <w:pgMar w:top="1340" w:right="720" w:bottom="280" w:left="7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76EE" w14:textId="77777777" w:rsidR="00602552" w:rsidRDefault="00602552">
      <w:r>
        <w:separator/>
      </w:r>
    </w:p>
  </w:endnote>
  <w:endnote w:type="continuationSeparator" w:id="0">
    <w:p w14:paraId="51A376F0" w14:textId="77777777" w:rsidR="00602552" w:rsidRDefault="0060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76EA" w14:textId="77777777" w:rsidR="00602552" w:rsidRDefault="00602552">
      <w:r>
        <w:separator/>
      </w:r>
    </w:p>
  </w:footnote>
  <w:footnote w:type="continuationSeparator" w:id="0">
    <w:p w14:paraId="51A376EC" w14:textId="77777777" w:rsidR="00602552" w:rsidRDefault="0060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76E9" w14:textId="77777777" w:rsidR="00E8348C" w:rsidRDefault="006025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51A376EA" wp14:editId="51A376EB">
              <wp:simplePos x="0" y="0"/>
              <wp:positionH relativeFrom="page">
                <wp:posOffset>3816096</wp:posOffset>
              </wp:positionH>
              <wp:positionV relativeFrom="page">
                <wp:posOffset>450653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376EC" w14:textId="77777777" w:rsidR="00E8348C" w:rsidRDefault="0060255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376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35.5pt;width:12pt;height:13.0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CGuyFl3wAAAAkBAAAP&#10;AAAAAAAAAAAAAAAAAOsDAABkcnMvZG93bnJldi54bWxQSwUGAAAAAAQABADzAAAA9wQAAAAA&#10;" filled="f" stroked="f">
              <v:textbox inset="0,0,0,0">
                <w:txbxContent>
                  <w:p w14:paraId="51A376EC" w14:textId="77777777" w:rsidR="00E8348C" w:rsidRDefault="0060255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A7B"/>
    <w:multiLevelType w:val="hybridMultilevel"/>
    <w:tmpl w:val="39B2B222"/>
    <w:lvl w:ilvl="0" w:tplc="52C4B840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9475FC">
      <w:numFmt w:val="bullet"/>
      <w:lvlText w:val="•"/>
      <w:lvlJc w:val="left"/>
      <w:pPr>
        <w:ind w:left="925" w:hanging="425"/>
      </w:pPr>
      <w:rPr>
        <w:rFonts w:hint="default"/>
        <w:lang w:val="en-US" w:eastAsia="en-US" w:bidi="ar-SA"/>
      </w:rPr>
    </w:lvl>
    <w:lvl w:ilvl="2" w:tplc="A4C0EBE6">
      <w:numFmt w:val="bullet"/>
      <w:lvlText w:val="•"/>
      <w:lvlJc w:val="left"/>
      <w:pPr>
        <w:ind w:left="1311" w:hanging="425"/>
      </w:pPr>
      <w:rPr>
        <w:rFonts w:hint="default"/>
        <w:lang w:val="en-US" w:eastAsia="en-US" w:bidi="ar-SA"/>
      </w:rPr>
    </w:lvl>
    <w:lvl w:ilvl="3" w:tplc="8B7EF386">
      <w:numFmt w:val="bullet"/>
      <w:lvlText w:val="•"/>
      <w:lvlJc w:val="left"/>
      <w:pPr>
        <w:ind w:left="1697" w:hanging="425"/>
      </w:pPr>
      <w:rPr>
        <w:rFonts w:hint="default"/>
        <w:lang w:val="en-US" w:eastAsia="en-US" w:bidi="ar-SA"/>
      </w:rPr>
    </w:lvl>
    <w:lvl w:ilvl="4" w:tplc="F1480AC4">
      <w:numFmt w:val="bullet"/>
      <w:lvlText w:val="•"/>
      <w:lvlJc w:val="left"/>
      <w:pPr>
        <w:ind w:left="2083" w:hanging="425"/>
      </w:pPr>
      <w:rPr>
        <w:rFonts w:hint="default"/>
        <w:lang w:val="en-US" w:eastAsia="en-US" w:bidi="ar-SA"/>
      </w:rPr>
    </w:lvl>
    <w:lvl w:ilvl="5" w:tplc="65282FCE">
      <w:numFmt w:val="bullet"/>
      <w:lvlText w:val="•"/>
      <w:lvlJc w:val="left"/>
      <w:pPr>
        <w:ind w:left="2469" w:hanging="425"/>
      </w:pPr>
      <w:rPr>
        <w:rFonts w:hint="default"/>
        <w:lang w:val="en-US" w:eastAsia="en-US" w:bidi="ar-SA"/>
      </w:rPr>
    </w:lvl>
    <w:lvl w:ilvl="6" w:tplc="7A9E7136">
      <w:numFmt w:val="bullet"/>
      <w:lvlText w:val="•"/>
      <w:lvlJc w:val="left"/>
      <w:pPr>
        <w:ind w:left="2854" w:hanging="425"/>
      </w:pPr>
      <w:rPr>
        <w:rFonts w:hint="default"/>
        <w:lang w:val="en-US" w:eastAsia="en-US" w:bidi="ar-SA"/>
      </w:rPr>
    </w:lvl>
    <w:lvl w:ilvl="7" w:tplc="98F2EFD4">
      <w:numFmt w:val="bullet"/>
      <w:lvlText w:val="•"/>
      <w:lvlJc w:val="left"/>
      <w:pPr>
        <w:ind w:left="3240" w:hanging="425"/>
      </w:pPr>
      <w:rPr>
        <w:rFonts w:hint="default"/>
        <w:lang w:val="en-US" w:eastAsia="en-US" w:bidi="ar-SA"/>
      </w:rPr>
    </w:lvl>
    <w:lvl w:ilvl="8" w:tplc="27D8F100">
      <w:numFmt w:val="bullet"/>
      <w:lvlText w:val="•"/>
      <w:lvlJc w:val="left"/>
      <w:pPr>
        <w:ind w:left="3626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21E5712"/>
    <w:multiLevelType w:val="hybridMultilevel"/>
    <w:tmpl w:val="17602120"/>
    <w:lvl w:ilvl="0" w:tplc="1B0CF3E2">
      <w:numFmt w:val="bullet"/>
      <w:lvlText w:val=""/>
      <w:lvlJc w:val="left"/>
      <w:pPr>
        <w:ind w:left="54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F2FAEC">
      <w:numFmt w:val="bullet"/>
      <w:lvlText w:val="•"/>
      <w:lvlJc w:val="left"/>
      <w:pPr>
        <w:ind w:left="925" w:hanging="334"/>
      </w:pPr>
      <w:rPr>
        <w:rFonts w:hint="default"/>
        <w:lang w:val="en-US" w:eastAsia="en-US" w:bidi="ar-SA"/>
      </w:rPr>
    </w:lvl>
    <w:lvl w:ilvl="2" w:tplc="ED8A9084">
      <w:numFmt w:val="bullet"/>
      <w:lvlText w:val="•"/>
      <w:lvlJc w:val="left"/>
      <w:pPr>
        <w:ind w:left="1311" w:hanging="334"/>
      </w:pPr>
      <w:rPr>
        <w:rFonts w:hint="default"/>
        <w:lang w:val="en-US" w:eastAsia="en-US" w:bidi="ar-SA"/>
      </w:rPr>
    </w:lvl>
    <w:lvl w:ilvl="3" w:tplc="887466B6">
      <w:numFmt w:val="bullet"/>
      <w:lvlText w:val="•"/>
      <w:lvlJc w:val="left"/>
      <w:pPr>
        <w:ind w:left="1697" w:hanging="334"/>
      </w:pPr>
      <w:rPr>
        <w:rFonts w:hint="default"/>
        <w:lang w:val="en-US" w:eastAsia="en-US" w:bidi="ar-SA"/>
      </w:rPr>
    </w:lvl>
    <w:lvl w:ilvl="4" w:tplc="B0041E24">
      <w:numFmt w:val="bullet"/>
      <w:lvlText w:val="•"/>
      <w:lvlJc w:val="left"/>
      <w:pPr>
        <w:ind w:left="2083" w:hanging="334"/>
      </w:pPr>
      <w:rPr>
        <w:rFonts w:hint="default"/>
        <w:lang w:val="en-US" w:eastAsia="en-US" w:bidi="ar-SA"/>
      </w:rPr>
    </w:lvl>
    <w:lvl w:ilvl="5" w:tplc="C3E6C6C0">
      <w:numFmt w:val="bullet"/>
      <w:lvlText w:val="•"/>
      <w:lvlJc w:val="left"/>
      <w:pPr>
        <w:ind w:left="2469" w:hanging="334"/>
      </w:pPr>
      <w:rPr>
        <w:rFonts w:hint="default"/>
        <w:lang w:val="en-US" w:eastAsia="en-US" w:bidi="ar-SA"/>
      </w:rPr>
    </w:lvl>
    <w:lvl w:ilvl="6" w:tplc="66960C30">
      <w:numFmt w:val="bullet"/>
      <w:lvlText w:val="•"/>
      <w:lvlJc w:val="left"/>
      <w:pPr>
        <w:ind w:left="2854" w:hanging="334"/>
      </w:pPr>
      <w:rPr>
        <w:rFonts w:hint="default"/>
        <w:lang w:val="en-US" w:eastAsia="en-US" w:bidi="ar-SA"/>
      </w:rPr>
    </w:lvl>
    <w:lvl w:ilvl="7" w:tplc="06C047CC">
      <w:numFmt w:val="bullet"/>
      <w:lvlText w:val="•"/>
      <w:lvlJc w:val="left"/>
      <w:pPr>
        <w:ind w:left="3240" w:hanging="334"/>
      </w:pPr>
      <w:rPr>
        <w:rFonts w:hint="default"/>
        <w:lang w:val="en-US" w:eastAsia="en-US" w:bidi="ar-SA"/>
      </w:rPr>
    </w:lvl>
    <w:lvl w:ilvl="8" w:tplc="EF60D940">
      <w:numFmt w:val="bullet"/>
      <w:lvlText w:val="•"/>
      <w:lvlJc w:val="left"/>
      <w:pPr>
        <w:ind w:left="3626" w:hanging="334"/>
      </w:pPr>
      <w:rPr>
        <w:rFonts w:hint="default"/>
        <w:lang w:val="en-US" w:eastAsia="en-US" w:bidi="ar-SA"/>
      </w:rPr>
    </w:lvl>
  </w:abstractNum>
  <w:abstractNum w:abstractNumId="2" w15:restartNumberingAfterBreak="0">
    <w:nsid w:val="07027640"/>
    <w:multiLevelType w:val="hybridMultilevel"/>
    <w:tmpl w:val="CB5E91A8"/>
    <w:lvl w:ilvl="0" w:tplc="70562380">
      <w:numFmt w:val="bullet"/>
      <w:lvlText w:val=""/>
      <w:lvlJc w:val="left"/>
      <w:pPr>
        <w:ind w:left="54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686C50">
      <w:numFmt w:val="bullet"/>
      <w:lvlText w:val="•"/>
      <w:lvlJc w:val="left"/>
      <w:pPr>
        <w:ind w:left="925" w:hanging="334"/>
      </w:pPr>
      <w:rPr>
        <w:rFonts w:hint="default"/>
        <w:lang w:val="en-US" w:eastAsia="en-US" w:bidi="ar-SA"/>
      </w:rPr>
    </w:lvl>
    <w:lvl w:ilvl="2" w:tplc="96363092">
      <w:numFmt w:val="bullet"/>
      <w:lvlText w:val="•"/>
      <w:lvlJc w:val="left"/>
      <w:pPr>
        <w:ind w:left="1311" w:hanging="334"/>
      </w:pPr>
      <w:rPr>
        <w:rFonts w:hint="default"/>
        <w:lang w:val="en-US" w:eastAsia="en-US" w:bidi="ar-SA"/>
      </w:rPr>
    </w:lvl>
    <w:lvl w:ilvl="3" w:tplc="BC6ADAD0">
      <w:numFmt w:val="bullet"/>
      <w:lvlText w:val="•"/>
      <w:lvlJc w:val="left"/>
      <w:pPr>
        <w:ind w:left="1697" w:hanging="334"/>
      </w:pPr>
      <w:rPr>
        <w:rFonts w:hint="default"/>
        <w:lang w:val="en-US" w:eastAsia="en-US" w:bidi="ar-SA"/>
      </w:rPr>
    </w:lvl>
    <w:lvl w:ilvl="4" w:tplc="E1A883CC">
      <w:numFmt w:val="bullet"/>
      <w:lvlText w:val="•"/>
      <w:lvlJc w:val="left"/>
      <w:pPr>
        <w:ind w:left="2083" w:hanging="334"/>
      </w:pPr>
      <w:rPr>
        <w:rFonts w:hint="default"/>
        <w:lang w:val="en-US" w:eastAsia="en-US" w:bidi="ar-SA"/>
      </w:rPr>
    </w:lvl>
    <w:lvl w:ilvl="5" w:tplc="B63E1BE8">
      <w:numFmt w:val="bullet"/>
      <w:lvlText w:val="•"/>
      <w:lvlJc w:val="left"/>
      <w:pPr>
        <w:ind w:left="2469" w:hanging="334"/>
      </w:pPr>
      <w:rPr>
        <w:rFonts w:hint="default"/>
        <w:lang w:val="en-US" w:eastAsia="en-US" w:bidi="ar-SA"/>
      </w:rPr>
    </w:lvl>
    <w:lvl w:ilvl="6" w:tplc="D93C948A">
      <w:numFmt w:val="bullet"/>
      <w:lvlText w:val="•"/>
      <w:lvlJc w:val="left"/>
      <w:pPr>
        <w:ind w:left="2854" w:hanging="334"/>
      </w:pPr>
      <w:rPr>
        <w:rFonts w:hint="default"/>
        <w:lang w:val="en-US" w:eastAsia="en-US" w:bidi="ar-SA"/>
      </w:rPr>
    </w:lvl>
    <w:lvl w:ilvl="7" w:tplc="0288791C">
      <w:numFmt w:val="bullet"/>
      <w:lvlText w:val="•"/>
      <w:lvlJc w:val="left"/>
      <w:pPr>
        <w:ind w:left="3240" w:hanging="334"/>
      </w:pPr>
      <w:rPr>
        <w:rFonts w:hint="default"/>
        <w:lang w:val="en-US" w:eastAsia="en-US" w:bidi="ar-SA"/>
      </w:rPr>
    </w:lvl>
    <w:lvl w:ilvl="8" w:tplc="B6E06434">
      <w:numFmt w:val="bullet"/>
      <w:lvlText w:val="•"/>
      <w:lvlJc w:val="left"/>
      <w:pPr>
        <w:ind w:left="3626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090F31B8"/>
    <w:multiLevelType w:val="hybridMultilevel"/>
    <w:tmpl w:val="5B08C808"/>
    <w:lvl w:ilvl="0" w:tplc="5ED22084">
      <w:start w:val="2"/>
      <w:numFmt w:val="decimal"/>
      <w:lvlText w:val="%1)"/>
      <w:lvlJc w:val="left"/>
      <w:pPr>
        <w:ind w:left="99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5A8762">
      <w:numFmt w:val="bullet"/>
      <w:lvlText w:val="•"/>
      <w:lvlJc w:val="left"/>
      <w:pPr>
        <w:ind w:left="1980" w:hanging="272"/>
      </w:pPr>
      <w:rPr>
        <w:rFonts w:hint="default"/>
        <w:lang w:val="en-US" w:eastAsia="en-US" w:bidi="ar-SA"/>
      </w:rPr>
    </w:lvl>
    <w:lvl w:ilvl="2" w:tplc="34AAD6B0">
      <w:numFmt w:val="bullet"/>
      <w:lvlText w:val="•"/>
      <w:lvlJc w:val="left"/>
      <w:pPr>
        <w:ind w:left="2960" w:hanging="272"/>
      </w:pPr>
      <w:rPr>
        <w:rFonts w:hint="default"/>
        <w:lang w:val="en-US" w:eastAsia="en-US" w:bidi="ar-SA"/>
      </w:rPr>
    </w:lvl>
    <w:lvl w:ilvl="3" w:tplc="AE441344">
      <w:numFmt w:val="bullet"/>
      <w:lvlText w:val="•"/>
      <w:lvlJc w:val="left"/>
      <w:pPr>
        <w:ind w:left="3940" w:hanging="272"/>
      </w:pPr>
      <w:rPr>
        <w:rFonts w:hint="default"/>
        <w:lang w:val="en-US" w:eastAsia="en-US" w:bidi="ar-SA"/>
      </w:rPr>
    </w:lvl>
    <w:lvl w:ilvl="4" w:tplc="81D8B88A">
      <w:numFmt w:val="bullet"/>
      <w:lvlText w:val="•"/>
      <w:lvlJc w:val="left"/>
      <w:pPr>
        <w:ind w:left="4920" w:hanging="272"/>
      </w:pPr>
      <w:rPr>
        <w:rFonts w:hint="default"/>
        <w:lang w:val="en-US" w:eastAsia="en-US" w:bidi="ar-SA"/>
      </w:rPr>
    </w:lvl>
    <w:lvl w:ilvl="5" w:tplc="321CBA24">
      <w:numFmt w:val="bullet"/>
      <w:lvlText w:val="•"/>
      <w:lvlJc w:val="left"/>
      <w:pPr>
        <w:ind w:left="5900" w:hanging="272"/>
      </w:pPr>
      <w:rPr>
        <w:rFonts w:hint="default"/>
        <w:lang w:val="en-US" w:eastAsia="en-US" w:bidi="ar-SA"/>
      </w:rPr>
    </w:lvl>
    <w:lvl w:ilvl="6" w:tplc="7BB44576">
      <w:numFmt w:val="bullet"/>
      <w:lvlText w:val="•"/>
      <w:lvlJc w:val="left"/>
      <w:pPr>
        <w:ind w:left="6880" w:hanging="272"/>
      </w:pPr>
      <w:rPr>
        <w:rFonts w:hint="default"/>
        <w:lang w:val="en-US" w:eastAsia="en-US" w:bidi="ar-SA"/>
      </w:rPr>
    </w:lvl>
    <w:lvl w:ilvl="7" w:tplc="51744D16">
      <w:numFmt w:val="bullet"/>
      <w:lvlText w:val="•"/>
      <w:lvlJc w:val="left"/>
      <w:pPr>
        <w:ind w:left="7860" w:hanging="272"/>
      </w:pPr>
      <w:rPr>
        <w:rFonts w:hint="default"/>
        <w:lang w:val="en-US" w:eastAsia="en-US" w:bidi="ar-SA"/>
      </w:rPr>
    </w:lvl>
    <w:lvl w:ilvl="8" w:tplc="D86ADE22">
      <w:numFmt w:val="bullet"/>
      <w:lvlText w:val="•"/>
      <w:lvlJc w:val="left"/>
      <w:pPr>
        <w:ind w:left="8840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222C2337"/>
    <w:multiLevelType w:val="hybridMultilevel"/>
    <w:tmpl w:val="47FCEC06"/>
    <w:lvl w:ilvl="0" w:tplc="4C9437E4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FCF6CE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2" w:tplc="BF6AE3C6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C29ED3CA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A8CAC09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 w:tplc="AC420A0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6" w:tplc="94587B5E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7" w:tplc="2596578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8" w:tplc="ADB20DD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E50B1C"/>
    <w:multiLevelType w:val="hybridMultilevel"/>
    <w:tmpl w:val="D4846B80"/>
    <w:lvl w:ilvl="0" w:tplc="65304674">
      <w:numFmt w:val="bullet"/>
      <w:lvlText w:val=""/>
      <w:lvlJc w:val="left"/>
      <w:pPr>
        <w:ind w:left="540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30113A">
      <w:numFmt w:val="bullet"/>
      <w:lvlText w:val="•"/>
      <w:lvlJc w:val="left"/>
      <w:pPr>
        <w:ind w:left="912" w:hanging="365"/>
      </w:pPr>
      <w:rPr>
        <w:rFonts w:hint="default"/>
        <w:lang w:val="en-US" w:eastAsia="en-US" w:bidi="ar-SA"/>
      </w:rPr>
    </w:lvl>
    <w:lvl w:ilvl="2" w:tplc="2FF424FC">
      <w:numFmt w:val="bullet"/>
      <w:lvlText w:val="•"/>
      <w:lvlJc w:val="left"/>
      <w:pPr>
        <w:ind w:left="1285" w:hanging="365"/>
      </w:pPr>
      <w:rPr>
        <w:rFonts w:hint="default"/>
        <w:lang w:val="en-US" w:eastAsia="en-US" w:bidi="ar-SA"/>
      </w:rPr>
    </w:lvl>
    <w:lvl w:ilvl="3" w:tplc="5324FAD8">
      <w:numFmt w:val="bullet"/>
      <w:lvlText w:val="•"/>
      <w:lvlJc w:val="left"/>
      <w:pPr>
        <w:ind w:left="1657" w:hanging="365"/>
      </w:pPr>
      <w:rPr>
        <w:rFonts w:hint="default"/>
        <w:lang w:val="en-US" w:eastAsia="en-US" w:bidi="ar-SA"/>
      </w:rPr>
    </w:lvl>
    <w:lvl w:ilvl="4" w:tplc="B21E9A04">
      <w:numFmt w:val="bullet"/>
      <w:lvlText w:val="•"/>
      <w:lvlJc w:val="left"/>
      <w:pPr>
        <w:ind w:left="2030" w:hanging="365"/>
      </w:pPr>
      <w:rPr>
        <w:rFonts w:hint="default"/>
        <w:lang w:val="en-US" w:eastAsia="en-US" w:bidi="ar-SA"/>
      </w:rPr>
    </w:lvl>
    <w:lvl w:ilvl="5" w:tplc="110A1512">
      <w:numFmt w:val="bullet"/>
      <w:lvlText w:val="•"/>
      <w:lvlJc w:val="left"/>
      <w:pPr>
        <w:ind w:left="2403" w:hanging="365"/>
      </w:pPr>
      <w:rPr>
        <w:rFonts w:hint="default"/>
        <w:lang w:val="en-US" w:eastAsia="en-US" w:bidi="ar-SA"/>
      </w:rPr>
    </w:lvl>
    <w:lvl w:ilvl="6" w:tplc="C93EECBE">
      <w:numFmt w:val="bullet"/>
      <w:lvlText w:val="•"/>
      <w:lvlJc w:val="left"/>
      <w:pPr>
        <w:ind w:left="2775" w:hanging="365"/>
      </w:pPr>
      <w:rPr>
        <w:rFonts w:hint="default"/>
        <w:lang w:val="en-US" w:eastAsia="en-US" w:bidi="ar-SA"/>
      </w:rPr>
    </w:lvl>
    <w:lvl w:ilvl="7" w:tplc="D1F084C0">
      <w:numFmt w:val="bullet"/>
      <w:lvlText w:val="•"/>
      <w:lvlJc w:val="left"/>
      <w:pPr>
        <w:ind w:left="3148" w:hanging="365"/>
      </w:pPr>
      <w:rPr>
        <w:rFonts w:hint="default"/>
        <w:lang w:val="en-US" w:eastAsia="en-US" w:bidi="ar-SA"/>
      </w:rPr>
    </w:lvl>
    <w:lvl w:ilvl="8" w:tplc="4F6064F8">
      <w:numFmt w:val="bullet"/>
      <w:lvlText w:val="•"/>
      <w:lvlJc w:val="left"/>
      <w:pPr>
        <w:ind w:left="3520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2C6E41DC"/>
    <w:multiLevelType w:val="hybridMultilevel"/>
    <w:tmpl w:val="D3BE9ADE"/>
    <w:lvl w:ilvl="0" w:tplc="A56EE0D0">
      <w:numFmt w:val="bullet"/>
      <w:lvlText w:val=""/>
      <w:lvlJc w:val="left"/>
      <w:pPr>
        <w:ind w:left="541" w:hanging="6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C4B398">
      <w:numFmt w:val="bullet"/>
      <w:lvlText w:val="•"/>
      <w:lvlJc w:val="left"/>
      <w:pPr>
        <w:ind w:left="925" w:hanging="648"/>
      </w:pPr>
      <w:rPr>
        <w:rFonts w:hint="default"/>
        <w:lang w:val="en-US" w:eastAsia="en-US" w:bidi="ar-SA"/>
      </w:rPr>
    </w:lvl>
    <w:lvl w:ilvl="2" w:tplc="65CA75AE">
      <w:numFmt w:val="bullet"/>
      <w:lvlText w:val="•"/>
      <w:lvlJc w:val="left"/>
      <w:pPr>
        <w:ind w:left="1311" w:hanging="648"/>
      </w:pPr>
      <w:rPr>
        <w:rFonts w:hint="default"/>
        <w:lang w:val="en-US" w:eastAsia="en-US" w:bidi="ar-SA"/>
      </w:rPr>
    </w:lvl>
    <w:lvl w:ilvl="3" w:tplc="1CAEA7EE">
      <w:numFmt w:val="bullet"/>
      <w:lvlText w:val="•"/>
      <w:lvlJc w:val="left"/>
      <w:pPr>
        <w:ind w:left="1697" w:hanging="648"/>
      </w:pPr>
      <w:rPr>
        <w:rFonts w:hint="default"/>
        <w:lang w:val="en-US" w:eastAsia="en-US" w:bidi="ar-SA"/>
      </w:rPr>
    </w:lvl>
    <w:lvl w:ilvl="4" w:tplc="BFC45580">
      <w:numFmt w:val="bullet"/>
      <w:lvlText w:val="•"/>
      <w:lvlJc w:val="left"/>
      <w:pPr>
        <w:ind w:left="2083" w:hanging="648"/>
      </w:pPr>
      <w:rPr>
        <w:rFonts w:hint="default"/>
        <w:lang w:val="en-US" w:eastAsia="en-US" w:bidi="ar-SA"/>
      </w:rPr>
    </w:lvl>
    <w:lvl w:ilvl="5" w:tplc="6F14B126">
      <w:numFmt w:val="bullet"/>
      <w:lvlText w:val="•"/>
      <w:lvlJc w:val="left"/>
      <w:pPr>
        <w:ind w:left="2469" w:hanging="648"/>
      </w:pPr>
      <w:rPr>
        <w:rFonts w:hint="default"/>
        <w:lang w:val="en-US" w:eastAsia="en-US" w:bidi="ar-SA"/>
      </w:rPr>
    </w:lvl>
    <w:lvl w:ilvl="6" w:tplc="95AA09AE">
      <w:numFmt w:val="bullet"/>
      <w:lvlText w:val="•"/>
      <w:lvlJc w:val="left"/>
      <w:pPr>
        <w:ind w:left="2854" w:hanging="648"/>
      </w:pPr>
      <w:rPr>
        <w:rFonts w:hint="default"/>
        <w:lang w:val="en-US" w:eastAsia="en-US" w:bidi="ar-SA"/>
      </w:rPr>
    </w:lvl>
    <w:lvl w:ilvl="7" w:tplc="B540F3D6">
      <w:numFmt w:val="bullet"/>
      <w:lvlText w:val="•"/>
      <w:lvlJc w:val="left"/>
      <w:pPr>
        <w:ind w:left="3240" w:hanging="648"/>
      </w:pPr>
      <w:rPr>
        <w:rFonts w:hint="default"/>
        <w:lang w:val="en-US" w:eastAsia="en-US" w:bidi="ar-SA"/>
      </w:rPr>
    </w:lvl>
    <w:lvl w:ilvl="8" w:tplc="F5F669EC">
      <w:numFmt w:val="bullet"/>
      <w:lvlText w:val="•"/>
      <w:lvlJc w:val="left"/>
      <w:pPr>
        <w:ind w:left="3626" w:hanging="648"/>
      </w:pPr>
      <w:rPr>
        <w:rFonts w:hint="default"/>
        <w:lang w:val="en-US" w:eastAsia="en-US" w:bidi="ar-SA"/>
      </w:rPr>
    </w:lvl>
  </w:abstractNum>
  <w:abstractNum w:abstractNumId="7" w15:restartNumberingAfterBreak="0">
    <w:nsid w:val="4E803F67"/>
    <w:multiLevelType w:val="hybridMultilevel"/>
    <w:tmpl w:val="0C14C0AA"/>
    <w:lvl w:ilvl="0" w:tplc="BF8275CA">
      <w:numFmt w:val="bullet"/>
      <w:lvlText w:val=""/>
      <w:lvlJc w:val="left"/>
      <w:pPr>
        <w:ind w:left="54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3409AC">
      <w:numFmt w:val="bullet"/>
      <w:lvlText w:val="•"/>
      <w:lvlJc w:val="left"/>
      <w:pPr>
        <w:ind w:left="912" w:hanging="452"/>
      </w:pPr>
      <w:rPr>
        <w:rFonts w:hint="default"/>
        <w:lang w:val="en-US" w:eastAsia="en-US" w:bidi="ar-SA"/>
      </w:rPr>
    </w:lvl>
    <w:lvl w:ilvl="2" w:tplc="8FBC9092">
      <w:numFmt w:val="bullet"/>
      <w:lvlText w:val="•"/>
      <w:lvlJc w:val="left"/>
      <w:pPr>
        <w:ind w:left="1285" w:hanging="452"/>
      </w:pPr>
      <w:rPr>
        <w:rFonts w:hint="default"/>
        <w:lang w:val="en-US" w:eastAsia="en-US" w:bidi="ar-SA"/>
      </w:rPr>
    </w:lvl>
    <w:lvl w:ilvl="3" w:tplc="D29417EC">
      <w:numFmt w:val="bullet"/>
      <w:lvlText w:val="•"/>
      <w:lvlJc w:val="left"/>
      <w:pPr>
        <w:ind w:left="1657" w:hanging="452"/>
      </w:pPr>
      <w:rPr>
        <w:rFonts w:hint="default"/>
        <w:lang w:val="en-US" w:eastAsia="en-US" w:bidi="ar-SA"/>
      </w:rPr>
    </w:lvl>
    <w:lvl w:ilvl="4" w:tplc="08E21092">
      <w:numFmt w:val="bullet"/>
      <w:lvlText w:val="•"/>
      <w:lvlJc w:val="left"/>
      <w:pPr>
        <w:ind w:left="2030" w:hanging="452"/>
      </w:pPr>
      <w:rPr>
        <w:rFonts w:hint="default"/>
        <w:lang w:val="en-US" w:eastAsia="en-US" w:bidi="ar-SA"/>
      </w:rPr>
    </w:lvl>
    <w:lvl w:ilvl="5" w:tplc="089CAA20">
      <w:numFmt w:val="bullet"/>
      <w:lvlText w:val="•"/>
      <w:lvlJc w:val="left"/>
      <w:pPr>
        <w:ind w:left="2403" w:hanging="452"/>
      </w:pPr>
      <w:rPr>
        <w:rFonts w:hint="default"/>
        <w:lang w:val="en-US" w:eastAsia="en-US" w:bidi="ar-SA"/>
      </w:rPr>
    </w:lvl>
    <w:lvl w:ilvl="6" w:tplc="0E6CA26C">
      <w:numFmt w:val="bullet"/>
      <w:lvlText w:val="•"/>
      <w:lvlJc w:val="left"/>
      <w:pPr>
        <w:ind w:left="2775" w:hanging="452"/>
      </w:pPr>
      <w:rPr>
        <w:rFonts w:hint="default"/>
        <w:lang w:val="en-US" w:eastAsia="en-US" w:bidi="ar-SA"/>
      </w:rPr>
    </w:lvl>
    <w:lvl w:ilvl="7" w:tplc="7848E8FA">
      <w:numFmt w:val="bullet"/>
      <w:lvlText w:val="•"/>
      <w:lvlJc w:val="left"/>
      <w:pPr>
        <w:ind w:left="3148" w:hanging="452"/>
      </w:pPr>
      <w:rPr>
        <w:rFonts w:hint="default"/>
        <w:lang w:val="en-US" w:eastAsia="en-US" w:bidi="ar-SA"/>
      </w:rPr>
    </w:lvl>
    <w:lvl w:ilvl="8" w:tplc="42F4E702">
      <w:numFmt w:val="bullet"/>
      <w:lvlText w:val="•"/>
      <w:lvlJc w:val="left"/>
      <w:pPr>
        <w:ind w:left="3520" w:hanging="452"/>
      </w:pPr>
      <w:rPr>
        <w:rFonts w:hint="default"/>
        <w:lang w:val="en-US" w:eastAsia="en-US" w:bidi="ar-SA"/>
      </w:rPr>
    </w:lvl>
  </w:abstractNum>
  <w:abstractNum w:abstractNumId="8" w15:restartNumberingAfterBreak="0">
    <w:nsid w:val="52887904"/>
    <w:multiLevelType w:val="hybridMultilevel"/>
    <w:tmpl w:val="CD20F244"/>
    <w:lvl w:ilvl="0" w:tplc="D84680C4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067C0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2" w:tplc="8B000436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E09ED28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2828E11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 w:tplc="C7C44D2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6" w:tplc="1BA0495C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7" w:tplc="B09E3F0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8" w:tplc="69CE681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1B4F1F"/>
    <w:multiLevelType w:val="hybridMultilevel"/>
    <w:tmpl w:val="54107EC4"/>
    <w:lvl w:ilvl="0" w:tplc="9D6826B6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CB5DC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4BB8623A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3" w:tplc="CF9A030A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4" w:tplc="EFC290E4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5" w:tplc="0DE46848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ED3A7EAE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7" w:tplc="776CE1DE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8" w:tplc="8662F8FA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E008A1"/>
    <w:multiLevelType w:val="hybridMultilevel"/>
    <w:tmpl w:val="79C892EC"/>
    <w:lvl w:ilvl="0" w:tplc="E312ABD0">
      <w:start w:val="1"/>
      <w:numFmt w:val="decimal"/>
      <w:lvlText w:val="%1)"/>
      <w:lvlJc w:val="left"/>
      <w:pPr>
        <w:ind w:left="108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E32F8">
      <w:start w:val="1"/>
      <w:numFmt w:val="lowerLetter"/>
      <w:lvlText w:val="%2)"/>
      <w:lvlJc w:val="left"/>
      <w:pPr>
        <w:ind w:left="144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1A0270">
      <w:numFmt w:val="bullet"/>
      <w:lvlText w:val="•"/>
      <w:lvlJc w:val="left"/>
      <w:pPr>
        <w:ind w:left="2480" w:hanging="281"/>
      </w:pPr>
      <w:rPr>
        <w:rFonts w:hint="default"/>
        <w:lang w:val="en-US" w:eastAsia="en-US" w:bidi="ar-SA"/>
      </w:rPr>
    </w:lvl>
    <w:lvl w:ilvl="3" w:tplc="F6ACE422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4" w:tplc="7B6C46D0">
      <w:numFmt w:val="bullet"/>
      <w:lvlText w:val="•"/>
      <w:lvlJc w:val="left"/>
      <w:pPr>
        <w:ind w:left="4560" w:hanging="281"/>
      </w:pPr>
      <w:rPr>
        <w:rFonts w:hint="default"/>
        <w:lang w:val="en-US" w:eastAsia="en-US" w:bidi="ar-SA"/>
      </w:rPr>
    </w:lvl>
    <w:lvl w:ilvl="5" w:tplc="FD262BBA">
      <w:numFmt w:val="bullet"/>
      <w:lvlText w:val="•"/>
      <w:lvlJc w:val="left"/>
      <w:pPr>
        <w:ind w:left="5600" w:hanging="281"/>
      </w:pPr>
      <w:rPr>
        <w:rFonts w:hint="default"/>
        <w:lang w:val="en-US" w:eastAsia="en-US" w:bidi="ar-SA"/>
      </w:rPr>
    </w:lvl>
    <w:lvl w:ilvl="6" w:tplc="EA5ED166">
      <w:numFmt w:val="bullet"/>
      <w:lvlText w:val="•"/>
      <w:lvlJc w:val="left"/>
      <w:pPr>
        <w:ind w:left="6640" w:hanging="281"/>
      </w:pPr>
      <w:rPr>
        <w:rFonts w:hint="default"/>
        <w:lang w:val="en-US" w:eastAsia="en-US" w:bidi="ar-SA"/>
      </w:rPr>
    </w:lvl>
    <w:lvl w:ilvl="7" w:tplc="D74E5194">
      <w:numFmt w:val="bullet"/>
      <w:lvlText w:val="•"/>
      <w:lvlJc w:val="left"/>
      <w:pPr>
        <w:ind w:left="7680" w:hanging="281"/>
      </w:pPr>
      <w:rPr>
        <w:rFonts w:hint="default"/>
        <w:lang w:val="en-US" w:eastAsia="en-US" w:bidi="ar-SA"/>
      </w:rPr>
    </w:lvl>
    <w:lvl w:ilvl="8" w:tplc="0D0851F4">
      <w:numFmt w:val="bullet"/>
      <w:lvlText w:val="•"/>
      <w:lvlJc w:val="left"/>
      <w:pPr>
        <w:ind w:left="8720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7C552EAD"/>
    <w:multiLevelType w:val="hybridMultilevel"/>
    <w:tmpl w:val="C156A016"/>
    <w:lvl w:ilvl="0" w:tplc="E71EF38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5C58A0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2" w:tplc="5272573A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C3D43E9C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4F3896C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 w:tplc="300A683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6" w:tplc="4EA6A31A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7" w:tplc="A372BA1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8" w:tplc="68064AC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</w:abstractNum>
  <w:num w:numId="1" w16cid:durableId="518013283">
    <w:abstractNumId w:val="2"/>
  </w:num>
  <w:num w:numId="2" w16cid:durableId="475337750">
    <w:abstractNumId w:val="11"/>
  </w:num>
  <w:num w:numId="3" w16cid:durableId="1406488082">
    <w:abstractNumId w:val="1"/>
  </w:num>
  <w:num w:numId="4" w16cid:durableId="403457950">
    <w:abstractNumId w:val="5"/>
  </w:num>
  <w:num w:numId="5" w16cid:durableId="958226070">
    <w:abstractNumId w:val="9"/>
  </w:num>
  <w:num w:numId="6" w16cid:durableId="1875343694">
    <w:abstractNumId w:val="4"/>
  </w:num>
  <w:num w:numId="7" w16cid:durableId="775713620">
    <w:abstractNumId w:val="6"/>
  </w:num>
  <w:num w:numId="8" w16cid:durableId="1653946615">
    <w:abstractNumId w:val="7"/>
  </w:num>
  <w:num w:numId="9" w16cid:durableId="1332950748">
    <w:abstractNumId w:val="0"/>
  </w:num>
  <w:num w:numId="10" w16cid:durableId="1112091912">
    <w:abstractNumId w:val="8"/>
  </w:num>
  <w:num w:numId="11" w16cid:durableId="349991506">
    <w:abstractNumId w:val="3"/>
  </w:num>
  <w:num w:numId="12" w16cid:durableId="1865053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C"/>
    <w:rsid w:val="00602552"/>
    <w:rsid w:val="009A5E42"/>
    <w:rsid w:val="00D9626C"/>
    <w:rsid w:val="00E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7666"/>
  <w15:docId w15:val="{39006137-E5F9-45D1-A768-C98C280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right="78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.uiowa.edu/students/handbook/academic-fraud-honor-co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.uiowa.edu/sites/default/files/faculty/indepstudy_contract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a-gaw@uiowa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las.uiowa.edu/students/handbook/student-rights-%20%20%20%20responsibi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.uiowa.edu/students/handbook/student-rights-%20%20%20%20responsibilit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7118</Characters>
  <Application>Microsoft Office Word</Application>
  <DocSecurity>0</DocSecurity>
  <Lines>215</Lines>
  <Paragraphs>90</Paragraphs>
  <ScaleCrop>false</ScaleCrop>
  <Company>UNIVERSITY OF IOWA - BIOLOGY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2:199 Introduction to Research</dc:title>
  <dc:creator>UNIVERSITY OF IOWA</dc:creator>
  <cp:lastModifiedBy>Kehoe, Steve G</cp:lastModifiedBy>
  <cp:revision>2</cp:revision>
  <dcterms:created xsi:type="dcterms:W3CDTF">2026-03-29T03:01:00Z</dcterms:created>
  <dcterms:modified xsi:type="dcterms:W3CDTF">2026-03-29T03:01:00Z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D:20190304170057</vt:lpwstr>
  </property>
</Properties>
</file>